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E2A0B" w14:textId="50ECB761" w:rsidR="00E169B9" w:rsidRPr="00554764" w:rsidRDefault="003418E9" w:rsidP="008A1B9E">
      <w:pPr>
        <w:jc w:val="right"/>
        <w:rPr>
          <w:rFonts w:cs="Arial"/>
          <w:szCs w:val="22"/>
        </w:rPr>
      </w:pPr>
      <w:r>
        <w:rPr>
          <w:noProof/>
        </w:rPr>
        <w:drawing>
          <wp:inline distT="0" distB="0" distL="0" distR="0" wp14:anchorId="2443EDF7" wp14:editId="1C02991D">
            <wp:extent cx="1081819" cy="1084621"/>
            <wp:effectExtent l="0" t="0" r="0" b="0"/>
            <wp:docPr id="13" name="Obraz 13" descr="Obraz zawierający rysunek&#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rysunek&#10;&#10;Opis wygenerowany automatyczni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140718" cy="1143672"/>
                    </a:xfrm>
                    <a:prstGeom prst="rect">
                      <a:avLst/>
                    </a:prstGeom>
                  </pic:spPr>
                </pic:pic>
              </a:graphicData>
            </a:graphic>
          </wp:inline>
        </w:drawing>
      </w:r>
    </w:p>
    <w:p w14:paraId="5F8E2A0C" w14:textId="77777777" w:rsidR="00E169B9" w:rsidRPr="00554764" w:rsidRDefault="00E169B9" w:rsidP="008A1B9E">
      <w:pPr>
        <w:jc w:val="right"/>
        <w:rPr>
          <w:rFonts w:cs="Arial"/>
          <w:szCs w:val="22"/>
        </w:rPr>
      </w:pPr>
    </w:p>
    <w:p w14:paraId="5F8E2A0D" w14:textId="77777777" w:rsidR="00E169B9" w:rsidRPr="00554764" w:rsidRDefault="00E169B9" w:rsidP="008A1B9E">
      <w:pPr>
        <w:jc w:val="right"/>
        <w:rPr>
          <w:rFonts w:cs="Arial"/>
          <w:szCs w:val="22"/>
        </w:rPr>
      </w:pPr>
    </w:p>
    <w:p w14:paraId="5F8E2A0F" w14:textId="38D5D3BD" w:rsidR="004533B3" w:rsidRDefault="003418E9" w:rsidP="003418E9">
      <w:pPr>
        <w:tabs>
          <w:tab w:val="left" w:pos="8380"/>
        </w:tabs>
        <w:rPr>
          <w:rFonts w:cs="Arial"/>
          <w:szCs w:val="22"/>
        </w:rPr>
      </w:pPr>
      <w:r>
        <w:rPr>
          <w:rFonts w:cs="Arial"/>
          <w:szCs w:val="22"/>
        </w:rPr>
        <w:tab/>
      </w:r>
    </w:p>
    <w:p w14:paraId="74339B1B" w14:textId="71E75B82" w:rsidR="008B7FDA" w:rsidRDefault="008B7FDA" w:rsidP="008B7FDA">
      <w:pPr>
        <w:tabs>
          <w:tab w:val="left" w:pos="7860"/>
        </w:tabs>
        <w:rPr>
          <w:rFonts w:cs="Arial"/>
          <w:szCs w:val="22"/>
        </w:rPr>
      </w:pPr>
    </w:p>
    <w:p w14:paraId="53AE8269" w14:textId="77777777" w:rsidR="008B7FDA" w:rsidRDefault="008B7FDA" w:rsidP="008B7FDA">
      <w:pPr>
        <w:tabs>
          <w:tab w:val="left" w:pos="7860"/>
        </w:tabs>
        <w:rPr>
          <w:rFonts w:cs="Arial"/>
          <w:szCs w:val="22"/>
        </w:rPr>
      </w:pPr>
    </w:p>
    <w:p w14:paraId="0487615D" w14:textId="57857F8D" w:rsidR="003B561D" w:rsidRPr="00A0517C" w:rsidRDefault="003B561D" w:rsidP="003B561D">
      <w:pPr>
        <w:rPr>
          <w:b/>
          <w:lang w:eastAsia="en-US"/>
        </w:rPr>
      </w:pPr>
    </w:p>
    <w:p w14:paraId="58AEDA0A" w14:textId="77777777" w:rsidR="003B561D" w:rsidRPr="00A0517C" w:rsidRDefault="003B561D" w:rsidP="003B561D">
      <w:pPr>
        <w:tabs>
          <w:tab w:val="left" w:pos="6285"/>
        </w:tabs>
        <w:rPr>
          <w:b/>
          <w:lang w:eastAsia="en-US"/>
        </w:rPr>
      </w:pPr>
      <w:r>
        <w:rPr>
          <w:b/>
          <w:lang w:eastAsia="en-US"/>
        </w:rPr>
        <w:tab/>
      </w:r>
    </w:p>
    <w:p w14:paraId="46EFA6BF" w14:textId="6A3C33C5" w:rsidR="003B561D" w:rsidRDefault="003B561D" w:rsidP="003B561D">
      <w:pPr>
        <w:rPr>
          <w:lang w:eastAsia="en-US"/>
        </w:rPr>
      </w:pPr>
      <w:r w:rsidRPr="0084387D">
        <w:rPr>
          <w:b/>
          <w:lang w:eastAsia="en-US"/>
        </w:rPr>
        <w:t xml:space="preserve">Nr referencyjny: </w:t>
      </w:r>
      <w:r w:rsidR="0041692C" w:rsidRPr="0041692C">
        <w:rPr>
          <w:b/>
          <w:bCs/>
          <w:lang w:eastAsia="en-US"/>
        </w:rPr>
        <w:t>PNP/TW/02040/2026</w:t>
      </w:r>
    </w:p>
    <w:p w14:paraId="72DCC38D" w14:textId="77777777" w:rsidR="003B561D" w:rsidRPr="00A0517C" w:rsidRDefault="003B561D" w:rsidP="003B561D">
      <w:pPr>
        <w:rPr>
          <w:lang w:eastAsia="en-US"/>
        </w:rPr>
      </w:pPr>
    </w:p>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8"/>
      </w:tblGrid>
      <w:tr w:rsidR="003B561D" w:rsidRPr="00A0517C" w14:paraId="2F0E86D9" w14:textId="77777777" w:rsidTr="003B561D">
        <w:trPr>
          <w:trHeight w:val="850"/>
        </w:trPr>
        <w:tc>
          <w:tcPr>
            <w:tcW w:w="9298" w:type="dxa"/>
            <w:vAlign w:val="center"/>
          </w:tcPr>
          <w:p w14:paraId="1A46F415" w14:textId="51D57673" w:rsidR="003B561D" w:rsidRPr="00A0517C" w:rsidRDefault="003B561D" w:rsidP="00393CF8">
            <w:pPr>
              <w:jc w:val="center"/>
              <w:rPr>
                <w:b/>
                <w:lang w:eastAsia="en-US"/>
              </w:rPr>
            </w:pPr>
            <w:r w:rsidRPr="00A0517C">
              <w:rPr>
                <w:b/>
                <w:lang w:eastAsia="en-US"/>
              </w:rPr>
              <w:t>Specyfikacja Warunków Zamówienia</w:t>
            </w:r>
          </w:p>
        </w:tc>
      </w:tr>
    </w:tbl>
    <w:p w14:paraId="5B57F5AB" w14:textId="77777777" w:rsidR="003B561D" w:rsidRPr="00A0517C" w:rsidRDefault="003B561D" w:rsidP="003B561D">
      <w:pPr>
        <w:rPr>
          <w:b/>
          <w:lang w:eastAsia="en-US"/>
        </w:rPr>
      </w:pPr>
    </w:p>
    <w:p w14:paraId="58787BDC" w14:textId="77777777" w:rsidR="003B561D" w:rsidRPr="00A0517C" w:rsidRDefault="003B561D" w:rsidP="003B561D">
      <w:pPr>
        <w:rPr>
          <w:b/>
          <w:lang w:eastAsia="en-US"/>
        </w:rPr>
      </w:pPr>
    </w:p>
    <w:p w14:paraId="21347F7D" w14:textId="06AA68CA" w:rsidR="003B561D" w:rsidRDefault="003B561D" w:rsidP="003B561D">
      <w:pPr>
        <w:jc w:val="center"/>
        <w:rPr>
          <w:b/>
          <w:szCs w:val="22"/>
          <w:lang w:eastAsia="en-US"/>
        </w:rPr>
      </w:pPr>
      <w:r w:rsidRPr="00A0517C">
        <w:rPr>
          <w:b/>
          <w:szCs w:val="22"/>
          <w:lang w:eastAsia="en-US"/>
        </w:rPr>
        <w:t>ZAMAWIAJĄCY:</w:t>
      </w:r>
    </w:p>
    <w:p w14:paraId="5282C7AD" w14:textId="77777777" w:rsidR="008B7FDA" w:rsidRDefault="008B7FDA" w:rsidP="003B561D">
      <w:pPr>
        <w:jc w:val="center"/>
        <w:rPr>
          <w:b/>
          <w:szCs w:val="22"/>
          <w:lang w:eastAsia="en-US"/>
        </w:rPr>
      </w:pPr>
    </w:p>
    <w:p w14:paraId="21F10529" w14:textId="77777777" w:rsidR="008B7FDA" w:rsidRDefault="008B7FDA" w:rsidP="008B7FDA">
      <w:pPr>
        <w:jc w:val="center"/>
        <w:rPr>
          <w:lang w:eastAsia="en-US"/>
        </w:rPr>
      </w:pPr>
      <w:r>
        <w:rPr>
          <w:lang w:eastAsia="en-US"/>
        </w:rPr>
        <w:t xml:space="preserve">TAURON Wytwarzanie Spółka Akcyjna </w:t>
      </w:r>
    </w:p>
    <w:p w14:paraId="365FB01D" w14:textId="77777777" w:rsidR="008B7FDA" w:rsidRDefault="008B7FDA" w:rsidP="008B7FDA">
      <w:pPr>
        <w:jc w:val="center"/>
        <w:rPr>
          <w:lang w:eastAsia="en-US"/>
        </w:rPr>
      </w:pPr>
      <w:r>
        <w:rPr>
          <w:lang w:eastAsia="en-US"/>
        </w:rPr>
        <w:t>ul. Promienna 51, 43-603 Jaworzno</w:t>
      </w:r>
    </w:p>
    <w:p w14:paraId="0EEF58A8" w14:textId="77777777" w:rsidR="001D03FB" w:rsidRDefault="001D03FB" w:rsidP="001D03FB">
      <w:pPr>
        <w:jc w:val="center"/>
        <w:rPr>
          <w:szCs w:val="22"/>
          <w:lang w:eastAsia="en-US"/>
        </w:rPr>
      </w:pPr>
      <w:r>
        <w:rPr>
          <w:b/>
          <w:szCs w:val="22"/>
          <w:lang w:eastAsia="en-US"/>
        </w:rPr>
        <w:t>Postę</w:t>
      </w:r>
      <w:r w:rsidRPr="007A5BCC">
        <w:rPr>
          <w:b/>
          <w:szCs w:val="22"/>
          <w:lang w:eastAsia="en-US"/>
        </w:rPr>
        <w:t>powanie</w:t>
      </w:r>
      <w:r>
        <w:rPr>
          <w:b/>
          <w:szCs w:val="22"/>
          <w:lang w:eastAsia="en-US"/>
        </w:rPr>
        <w:t xml:space="preserve"> elektroniczne</w:t>
      </w:r>
      <w:r>
        <w:rPr>
          <w:b/>
          <w:szCs w:val="22"/>
          <w:lang w:eastAsia="en-US"/>
        </w:rPr>
        <w:br/>
      </w:r>
      <w:r w:rsidRPr="007A5BCC">
        <w:rPr>
          <w:b/>
          <w:szCs w:val="22"/>
          <w:lang w:eastAsia="en-US"/>
        </w:rPr>
        <w:t xml:space="preserve"> o udzielenie </w:t>
      </w:r>
      <w:r>
        <w:rPr>
          <w:b/>
          <w:szCs w:val="22"/>
          <w:lang w:eastAsia="en-US"/>
        </w:rPr>
        <w:t>Zamówienia Niepublicznego</w:t>
      </w:r>
      <w:r>
        <w:rPr>
          <w:szCs w:val="22"/>
          <w:lang w:eastAsia="en-US"/>
        </w:rPr>
        <w:t xml:space="preserve"> </w:t>
      </w:r>
    </w:p>
    <w:p w14:paraId="0F28D98F" w14:textId="57C2B2F8" w:rsidR="001D03FB" w:rsidRPr="007A5BCC" w:rsidRDefault="001D03FB" w:rsidP="001D03FB">
      <w:pPr>
        <w:jc w:val="center"/>
        <w:rPr>
          <w:b/>
          <w:szCs w:val="22"/>
          <w:lang w:eastAsia="en-US"/>
        </w:rPr>
      </w:pPr>
      <w:r w:rsidRPr="00B47DAE">
        <w:rPr>
          <w:b/>
          <w:szCs w:val="22"/>
          <w:lang w:eastAsia="en-US"/>
        </w:rPr>
        <w:t xml:space="preserve">w trybie </w:t>
      </w:r>
      <w:r w:rsidRPr="00376DB8">
        <w:rPr>
          <w:b/>
          <w:szCs w:val="22"/>
          <w:lang w:eastAsia="en-US"/>
        </w:rPr>
        <w:t>przetargu nieograniczonego</w:t>
      </w:r>
      <w:r>
        <w:rPr>
          <w:b/>
          <w:szCs w:val="22"/>
          <w:lang w:eastAsia="en-US"/>
        </w:rPr>
        <w:t xml:space="preserve"> </w:t>
      </w:r>
    </w:p>
    <w:p w14:paraId="447168FA" w14:textId="1AC6D2DB" w:rsidR="001D03FB" w:rsidRPr="007A5BCC" w:rsidRDefault="001D03FB" w:rsidP="001D03FB">
      <w:pPr>
        <w:jc w:val="center"/>
        <w:rPr>
          <w:b/>
          <w:bCs/>
          <w:lang w:eastAsia="en-US"/>
        </w:rPr>
      </w:pPr>
      <w:r w:rsidRPr="007A5BCC">
        <w:rPr>
          <w:b/>
          <w:szCs w:val="22"/>
          <w:lang w:eastAsia="en-US"/>
        </w:rPr>
        <w:t xml:space="preserve">o wartości </w:t>
      </w:r>
      <w:r>
        <w:rPr>
          <w:b/>
          <w:szCs w:val="22"/>
          <w:lang w:eastAsia="en-US"/>
        </w:rPr>
        <w:t>nieprzekraczającej progów unijnych w rozumieniu</w:t>
      </w:r>
      <w:r w:rsidRPr="007A5BCC">
        <w:rPr>
          <w:b/>
          <w:szCs w:val="22"/>
          <w:lang w:eastAsia="en-US"/>
        </w:rPr>
        <w:t xml:space="preserve"> </w:t>
      </w:r>
      <w:r>
        <w:rPr>
          <w:b/>
          <w:szCs w:val="22"/>
          <w:lang w:eastAsia="en-US"/>
        </w:rPr>
        <w:t>art. 3</w:t>
      </w:r>
      <w:r w:rsidRPr="2324F67F">
        <w:rPr>
          <w:b/>
          <w:bCs/>
          <w:lang w:eastAsia="en-US"/>
        </w:rPr>
        <w:t xml:space="preserve"> </w:t>
      </w:r>
      <w:r>
        <w:rPr>
          <w:b/>
          <w:bCs/>
          <w:lang w:eastAsia="en-US"/>
        </w:rPr>
        <w:br/>
      </w:r>
      <w:r w:rsidRPr="2324F67F">
        <w:rPr>
          <w:b/>
          <w:bCs/>
          <w:lang w:eastAsia="en-US"/>
        </w:rPr>
        <w:t>ustawy z dnia 11 września 2019 r.– Prawo zamówień publicznych</w:t>
      </w:r>
    </w:p>
    <w:p w14:paraId="78731223" w14:textId="5655D30B" w:rsidR="003B561D" w:rsidRPr="007A5BCC" w:rsidRDefault="003B561D" w:rsidP="003B561D">
      <w:pPr>
        <w:jc w:val="center"/>
        <w:rPr>
          <w:b/>
          <w:i/>
          <w:szCs w:val="22"/>
          <w:lang w:eastAsia="en-US"/>
        </w:rPr>
      </w:pPr>
    </w:p>
    <w:p w14:paraId="718BC9BD" w14:textId="77777777" w:rsidR="003B561D" w:rsidRPr="007A5BCC" w:rsidRDefault="003B561D" w:rsidP="003B561D">
      <w:pPr>
        <w:jc w:val="center"/>
        <w:rPr>
          <w:b/>
          <w:szCs w:val="22"/>
          <w:lang w:eastAsia="en-US"/>
        </w:rPr>
      </w:pPr>
    </w:p>
    <w:p w14:paraId="1AC74F9F" w14:textId="77777777" w:rsidR="003B561D" w:rsidRPr="00A0517C" w:rsidRDefault="003B561D" w:rsidP="003B561D">
      <w:pPr>
        <w:jc w:val="center"/>
        <w:rPr>
          <w:b/>
          <w:szCs w:val="22"/>
          <w:lang w:eastAsia="en-US"/>
        </w:rPr>
      </w:pPr>
      <w:r w:rsidRPr="007A5BCC">
        <w:rPr>
          <w:b/>
          <w:szCs w:val="22"/>
          <w:lang w:eastAsia="en-US"/>
        </w:rPr>
        <w:t>pod nazwą</w:t>
      </w:r>
      <w:r w:rsidRPr="00A0517C">
        <w:rPr>
          <w:b/>
          <w:szCs w:val="22"/>
          <w:lang w:eastAsia="en-US"/>
        </w:rPr>
        <w:t>:</w:t>
      </w:r>
    </w:p>
    <w:p w14:paraId="6B465941" w14:textId="0E07F1E5" w:rsidR="003B561D" w:rsidRDefault="003B561D" w:rsidP="003B561D">
      <w:pPr>
        <w:jc w:val="center"/>
        <w:rPr>
          <w:szCs w:val="22"/>
          <w:lang w:eastAsia="en-US"/>
        </w:rPr>
      </w:pPr>
    </w:p>
    <w:p w14:paraId="61D79F01" w14:textId="77777777" w:rsidR="003C47DA" w:rsidRDefault="003C47DA" w:rsidP="003B561D">
      <w:pPr>
        <w:jc w:val="center"/>
        <w:rPr>
          <w:szCs w:val="22"/>
          <w:lang w:eastAsia="en-US"/>
        </w:rPr>
      </w:pPr>
    </w:p>
    <w:p w14:paraId="58B5BFDA" w14:textId="56F9FDA8" w:rsidR="003C47DA" w:rsidRPr="00B71BA6" w:rsidRDefault="003C47DA" w:rsidP="003B561D">
      <w:pPr>
        <w:jc w:val="center"/>
        <w:rPr>
          <w:b/>
          <w:szCs w:val="22"/>
          <w:lang w:eastAsia="en-US"/>
        </w:rPr>
      </w:pPr>
      <w:r w:rsidRPr="00B71BA6">
        <w:rPr>
          <w:b/>
          <w:szCs w:val="22"/>
          <w:lang w:eastAsia="en-US"/>
        </w:rPr>
        <w:t>„</w:t>
      </w:r>
      <w:r w:rsidR="008E5046" w:rsidRPr="008E5046">
        <w:rPr>
          <w:b/>
          <w:szCs w:val="22"/>
          <w:lang w:eastAsia="en-US"/>
        </w:rPr>
        <w:t xml:space="preserve">Dostawa </w:t>
      </w:r>
      <w:r w:rsidR="00B04ADD">
        <w:rPr>
          <w:b/>
          <w:szCs w:val="22"/>
          <w:lang w:eastAsia="en-US"/>
        </w:rPr>
        <w:t>kompensatorów stalowych DN700</w:t>
      </w:r>
      <w:r w:rsidR="006668F3" w:rsidRPr="00B71BA6">
        <w:rPr>
          <w:b/>
          <w:szCs w:val="22"/>
          <w:lang w:eastAsia="en-US"/>
        </w:rPr>
        <w:t>”</w:t>
      </w:r>
    </w:p>
    <w:p w14:paraId="1B416A18" w14:textId="77777777" w:rsidR="000D20B1" w:rsidRPr="00CF6115" w:rsidRDefault="000D20B1" w:rsidP="003B561D">
      <w:pPr>
        <w:jc w:val="center"/>
        <w:rPr>
          <w:b/>
          <w:szCs w:val="22"/>
          <w:lang w:eastAsia="en-US"/>
        </w:rPr>
      </w:pPr>
    </w:p>
    <w:p w14:paraId="2C5C1E72" w14:textId="493D4446" w:rsidR="001D03FB" w:rsidRDefault="001D03FB" w:rsidP="001D03FB">
      <w:pPr>
        <w:tabs>
          <w:tab w:val="left" w:pos="5505"/>
        </w:tabs>
        <w:jc w:val="center"/>
        <w:rPr>
          <w:rFonts w:cs="Arial"/>
          <w:b/>
          <w:bCs/>
          <w:color w:val="000000"/>
          <w:sz w:val="24"/>
          <w:szCs w:val="22"/>
        </w:rPr>
      </w:pPr>
    </w:p>
    <w:p w14:paraId="3031A147" w14:textId="77777777" w:rsidR="001D03FB" w:rsidRDefault="001D03FB" w:rsidP="001D03FB">
      <w:pPr>
        <w:tabs>
          <w:tab w:val="left" w:pos="5505"/>
        </w:tabs>
        <w:jc w:val="center"/>
        <w:rPr>
          <w:rFonts w:cs="Arial"/>
          <w:szCs w:val="22"/>
          <w:lang w:eastAsia="en-US"/>
        </w:rPr>
      </w:pPr>
    </w:p>
    <w:p w14:paraId="097180A7" w14:textId="094470EE" w:rsidR="003B561D" w:rsidRPr="00F50724" w:rsidRDefault="003B561D" w:rsidP="003B561D">
      <w:pPr>
        <w:autoSpaceDE w:val="0"/>
        <w:autoSpaceDN w:val="0"/>
        <w:adjustRightInd w:val="0"/>
        <w:jc w:val="center"/>
        <w:rPr>
          <w:rFonts w:cs="Arial"/>
          <w:color w:val="000000" w:themeColor="text1"/>
          <w:szCs w:val="22"/>
          <w:lang w:eastAsia="en-US"/>
        </w:rPr>
      </w:pPr>
      <w:r w:rsidRPr="00F50724">
        <w:rPr>
          <w:rFonts w:cs="Arial"/>
          <w:color w:val="000000" w:themeColor="text1"/>
          <w:szCs w:val="22"/>
          <w:lang w:eastAsia="en-US"/>
        </w:rPr>
        <w:t xml:space="preserve">Specyfikacja Warunków </w:t>
      </w:r>
      <w:r w:rsidR="00870551" w:rsidRPr="00F50724">
        <w:rPr>
          <w:rFonts w:cs="Arial"/>
          <w:color w:val="000000" w:themeColor="text1"/>
          <w:szCs w:val="22"/>
          <w:lang w:eastAsia="en-US"/>
        </w:rPr>
        <w:t xml:space="preserve">Zamówienia </w:t>
      </w:r>
      <w:r w:rsidRPr="00F50724">
        <w:rPr>
          <w:rFonts w:cs="Arial"/>
          <w:color w:val="000000" w:themeColor="text1"/>
          <w:szCs w:val="22"/>
          <w:lang w:eastAsia="en-US"/>
        </w:rPr>
        <w:t xml:space="preserve">zawiera </w:t>
      </w:r>
      <w:r w:rsidR="000D20B1" w:rsidRPr="00F50724">
        <w:rPr>
          <w:rFonts w:cs="Arial"/>
          <w:color w:val="000000" w:themeColor="text1"/>
          <w:szCs w:val="22"/>
          <w:lang w:eastAsia="en-US"/>
        </w:rPr>
        <w:t>1</w:t>
      </w:r>
      <w:r w:rsidR="002C658A" w:rsidRPr="00F50724">
        <w:rPr>
          <w:rFonts w:cs="Arial"/>
          <w:color w:val="000000" w:themeColor="text1"/>
          <w:szCs w:val="22"/>
          <w:lang w:eastAsia="en-US"/>
        </w:rPr>
        <w:t>2</w:t>
      </w:r>
      <w:r w:rsidR="00D46B18" w:rsidRPr="00F50724">
        <w:rPr>
          <w:rFonts w:cs="Arial"/>
          <w:color w:val="000000" w:themeColor="text1"/>
          <w:szCs w:val="22"/>
          <w:lang w:eastAsia="en-US"/>
        </w:rPr>
        <w:t xml:space="preserve"> </w:t>
      </w:r>
      <w:r w:rsidRPr="00F50724">
        <w:rPr>
          <w:rFonts w:cs="Arial"/>
          <w:color w:val="000000" w:themeColor="text1"/>
          <w:szCs w:val="22"/>
          <w:lang w:eastAsia="en-US"/>
        </w:rPr>
        <w:t>ponumerowanych stron</w:t>
      </w:r>
    </w:p>
    <w:p w14:paraId="6261484E" w14:textId="77777777" w:rsidR="003B561D" w:rsidRPr="00B04ADD" w:rsidRDefault="003B561D" w:rsidP="003B561D">
      <w:pPr>
        <w:autoSpaceDE w:val="0"/>
        <w:autoSpaceDN w:val="0"/>
        <w:adjustRightInd w:val="0"/>
        <w:rPr>
          <w:rFonts w:cs="Arial"/>
          <w:color w:val="FF0000"/>
          <w:szCs w:val="22"/>
          <w:lang w:eastAsia="en-US"/>
        </w:rPr>
      </w:pPr>
    </w:p>
    <w:p w14:paraId="491FB6AC" w14:textId="77777777" w:rsidR="003B561D" w:rsidRPr="00625416" w:rsidRDefault="003B561D" w:rsidP="003B561D">
      <w:pPr>
        <w:autoSpaceDE w:val="0"/>
        <w:autoSpaceDN w:val="0"/>
        <w:adjustRightInd w:val="0"/>
        <w:rPr>
          <w:rFonts w:cs="Arial"/>
          <w:b/>
          <w:color w:val="000000" w:themeColor="text1"/>
          <w:szCs w:val="22"/>
          <w:lang w:eastAsia="en-US"/>
        </w:rPr>
      </w:pPr>
    </w:p>
    <w:p w14:paraId="60AFB242" w14:textId="77777777" w:rsidR="003B561D" w:rsidRPr="00625416" w:rsidRDefault="003B561D" w:rsidP="003B561D">
      <w:pPr>
        <w:autoSpaceDE w:val="0"/>
        <w:autoSpaceDN w:val="0"/>
        <w:adjustRightInd w:val="0"/>
        <w:rPr>
          <w:rFonts w:cs="Arial"/>
          <w:b/>
          <w:color w:val="000000" w:themeColor="text1"/>
          <w:szCs w:val="22"/>
          <w:lang w:eastAsia="en-US"/>
        </w:rPr>
      </w:pPr>
    </w:p>
    <w:p w14:paraId="4F567CA5" w14:textId="045E0D5C" w:rsidR="003B561D" w:rsidRPr="00F50724" w:rsidRDefault="002C7B9C" w:rsidP="003B561D">
      <w:pPr>
        <w:jc w:val="center"/>
        <w:rPr>
          <w:rFonts w:cs="Arial"/>
          <w:color w:val="000000" w:themeColor="text1"/>
          <w:szCs w:val="22"/>
          <w:lang w:eastAsia="en-US"/>
        </w:rPr>
      </w:pPr>
      <w:r w:rsidRPr="00F50724">
        <w:rPr>
          <w:rFonts w:cs="Arial"/>
          <w:color w:val="000000" w:themeColor="text1"/>
          <w:szCs w:val="22"/>
          <w:lang w:eastAsia="en-US"/>
        </w:rPr>
        <w:t>Jawor</w:t>
      </w:r>
      <w:r w:rsidR="00441845" w:rsidRPr="00F50724">
        <w:rPr>
          <w:rFonts w:cs="Arial"/>
          <w:color w:val="000000" w:themeColor="text1"/>
          <w:szCs w:val="22"/>
          <w:lang w:eastAsia="en-US"/>
        </w:rPr>
        <w:t xml:space="preserve">zno, dnia </w:t>
      </w:r>
      <w:r w:rsidR="00D45FEE" w:rsidRPr="00F50724">
        <w:rPr>
          <w:rFonts w:cs="Arial"/>
          <w:color w:val="000000" w:themeColor="text1"/>
          <w:szCs w:val="22"/>
          <w:lang w:eastAsia="en-US"/>
        </w:rPr>
        <w:t>0</w:t>
      </w:r>
      <w:r w:rsidR="00B04ADD" w:rsidRPr="00F50724">
        <w:rPr>
          <w:rFonts w:cs="Arial"/>
          <w:color w:val="000000" w:themeColor="text1"/>
          <w:szCs w:val="22"/>
          <w:lang w:eastAsia="en-US"/>
        </w:rPr>
        <w:t>5</w:t>
      </w:r>
      <w:r w:rsidR="008E5046" w:rsidRPr="00F50724">
        <w:rPr>
          <w:rFonts w:cs="Arial"/>
          <w:color w:val="000000" w:themeColor="text1"/>
          <w:szCs w:val="22"/>
          <w:lang w:eastAsia="en-US"/>
        </w:rPr>
        <w:t>.</w:t>
      </w:r>
      <w:r w:rsidR="004B46B8" w:rsidRPr="00F50724">
        <w:rPr>
          <w:rFonts w:cs="Arial"/>
          <w:color w:val="000000" w:themeColor="text1"/>
          <w:szCs w:val="22"/>
          <w:lang w:eastAsia="en-US"/>
        </w:rPr>
        <w:t>0</w:t>
      </w:r>
      <w:r w:rsidR="00B04ADD" w:rsidRPr="00F50724">
        <w:rPr>
          <w:rFonts w:cs="Arial"/>
          <w:color w:val="000000" w:themeColor="text1"/>
          <w:szCs w:val="22"/>
          <w:lang w:eastAsia="en-US"/>
        </w:rPr>
        <w:t>3</w:t>
      </w:r>
      <w:r w:rsidR="006668F3" w:rsidRPr="00F50724">
        <w:rPr>
          <w:rFonts w:cs="Arial"/>
          <w:color w:val="000000" w:themeColor="text1"/>
          <w:szCs w:val="22"/>
          <w:lang w:eastAsia="en-US"/>
        </w:rPr>
        <w:t>.</w:t>
      </w:r>
      <w:r w:rsidR="00EF40F0" w:rsidRPr="00F50724">
        <w:rPr>
          <w:rFonts w:cs="Arial"/>
          <w:color w:val="000000" w:themeColor="text1"/>
          <w:szCs w:val="22"/>
          <w:lang w:eastAsia="en-US"/>
        </w:rPr>
        <w:t>202</w:t>
      </w:r>
      <w:r w:rsidR="00B04ADD" w:rsidRPr="00F50724">
        <w:rPr>
          <w:rFonts w:cs="Arial"/>
          <w:color w:val="000000" w:themeColor="text1"/>
          <w:szCs w:val="22"/>
          <w:lang w:eastAsia="en-US"/>
        </w:rPr>
        <w:t>6</w:t>
      </w:r>
      <w:r w:rsidR="00C2160B" w:rsidRPr="00F50724">
        <w:rPr>
          <w:rFonts w:cs="Arial"/>
          <w:color w:val="000000" w:themeColor="text1"/>
          <w:szCs w:val="22"/>
          <w:lang w:eastAsia="en-US"/>
        </w:rPr>
        <w:t xml:space="preserve"> r.</w:t>
      </w:r>
    </w:p>
    <w:p w14:paraId="43F8AAA5" w14:textId="77777777" w:rsidR="003B561D" w:rsidRPr="001B13DA" w:rsidRDefault="003B561D" w:rsidP="003B561D">
      <w:pPr>
        <w:jc w:val="both"/>
        <w:rPr>
          <w:b/>
          <w:color w:val="FF0000"/>
          <w:szCs w:val="22"/>
          <w:lang w:eastAsia="en-US"/>
        </w:rPr>
      </w:pPr>
    </w:p>
    <w:p w14:paraId="34974D48" w14:textId="77777777" w:rsidR="008A75E5" w:rsidRDefault="008A75E5">
      <w:pPr>
        <w:rPr>
          <w:rFonts w:cs="Arial"/>
          <w:szCs w:val="22"/>
        </w:rPr>
      </w:pPr>
    </w:p>
    <w:p w14:paraId="1DE2FB5D" w14:textId="77777777" w:rsidR="00C35EC4" w:rsidRDefault="00C35EC4">
      <w:pPr>
        <w:rPr>
          <w:rFonts w:cs="Arial"/>
          <w:szCs w:val="22"/>
        </w:rPr>
      </w:pPr>
    </w:p>
    <w:p w14:paraId="2CBF0EB6" w14:textId="358E239D" w:rsidR="002A701C" w:rsidRDefault="002A701C">
      <w:pPr>
        <w:rPr>
          <w:rFonts w:cs="Arial"/>
          <w:i/>
          <w:szCs w:val="22"/>
        </w:rPr>
      </w:pPr>
    </w:p>
    <w:p w14:paraId="63BA15AC" w14:textId="399D13FC" w:rsidR="005F5D72" w:rsidRDefault="005F5D72">
      <w:pPr>
        <w:rPr>
          <w:rFonts w:cs="Arial"/>
          <w:i/>
          <w:szCs w:val="22"/>
        </w:rPr>
      </w:pPr>
    </w:p>
    <w:p w14:paraId="5A146E81" w14:textId="7D28B3E0" w:rsidR="008A7102" w:rsidRDefault="008A7102">
      <w:pPr>
        <w:rPr>
          <w:rFonts w:cs="Arial"/>
          <w:i/>
          <w:szCs w:val="22"/>
        </w:rPr>
      </w:pPr>
    </w:p>
    <w:p w14:paraId="1D898373" w14:textId="0416D89D" w:rsidR="008A7102" w:rsidRDefault="008A7102">
      <w:pPr>
        <w:rPr>
          <w:rFonts w:cs="Arial"/>
          <w:i/>
          <w:szCs w:val="22"/>
        </w:rPr>
      </w:pPr>
    </w:p>
    <w:p w14:paraId="587FD0C1" w14:textId="39879F60" w:rsidR="004822F1" w:rsidRDefault="004822F1">
      <w:pPr>
        <w:rPr>
          <w:rFonts w:cs="Arial"/>
          <w:i/>
          <w:szCs w:val="22"/>
        </w:rPr>
      </w:pPr>
      <w:r>
        <w:rPr>
          <w:rFonts w:cs="Arial"/>
          <w:i/>
          <w:szCs w:val="22"/>
        </w:rPr>
        <w:br w:type="page"/>
      </w:r>
    </w:p>
    <w:p w14:paraId="22F9ED49" w14:textId="77777777" w:rsidR="008A7102" w:rsidRDefault="008A7102">
      <w:pPr>
        <w:rPr>
          <w:rFonts w:cs="Arial"/>
          <w:i/>
          <w:szCs w:val="22"/>
        </w:rPr>
      </w:pPr>
    </w:p>
    <w:p w14:paraId="5F8E2A38" w14:textId="504EEDB9" w:rsidR="00B00B47" w:rsidRPr="00554764" w:rsidRDefault="005F5D72" w:rsidP="005F5D72">
      <w:pPr>
        <w:tabs>
          <w:tab w:val="left" w:pos="3957"/>
        </w:tabs>
        <w:rPr>
          <w:rFonts w:cs="Arial"/>
          <w:b/>
          <w:bCs/>
          <w:szCs w:val="22"/>
        </w:rPr>
      </w:pPr>
      <w:r>
        <w:rPr>
          <w:rFonts w:cs="Arial"/>
          <w:szCs w:val="22"/>
        </w:rPr>
        <w:tab/>
      </w:r>
      <w:r w:rsidR="00B00B47" w:rsidRPr="00554764">
        <w:rPr>
          <w:rFonts w:cs="Arial"/>
          <w:b/>
          <w:bCs/>
          <w:szCs w:val="22"/>
        </w:rPr>
        <w:t>SPIS TREŚCI</w:t>
      </w:r>
    </w:p>
    <w:p w14:paraId="5F8E2A39" w14:textId="77777777" w:rsidR="00B00B47" w:rsidRPr="00554764" w:rsidRDefault="00B00B47">
      <w:pPr>
        <w:jc w:val="center"/>
        <w:rPr>
          <w:rFonts w:cs="Arial"/>
          <w:b/>
          <w:bCs/>
          <w:szCs w:val="22"/>
        </w:rPr>
      </w:pPr>
    </w:p>
    <w:p w14:paraId="5F8E2A3A" w14:textId="77777777" w:rsidR="00B00B47" w:rsidRPr="00554764" w:rsidRDefault="00B00B47">
      <w:pPr>
        <w:pStyle w:val="Spistreci1"/>
        <w:rPr>
          <w:rFonts w:cs="Arial"/>
          <w:szCs w:val="22"/>
        </w:rPr>
      </w:pPr>
    </w:p>
    <w:p w14:paraId="78F4A2CA" w14:textId="4BAD3E46" w:rsidR="00E75B3A" w:rsidRPr="00E75B3A" w:rsidRDefault="006E1C98" w:rsidP="00EE65F0">
      <w:pPr>
        <w:pStyle w:val="Spistreci1"/>
        <w:rPr>
          <w:rFonts w:asciiTheme="minorHAnsi" w:eastAsiaTheme="minorEastAsia" w:hAnsiTheme="minorHAnsi" w:cstheme="minorBidi"/>
          <w:b w:val="0"/>
          <w:szCs w:val="22"/>
        </w:rPr>
      </w:pPr>
      <w:r w:rsidRPr="00510896">
        <w:rPr>
          <w:rFonts w:cs="Arial"/>
          <w:b w:val="0"/>
          <w:szCs w:val="22"/>
        </w:rPr>
        <w:fldChar w:fldCharType="begin"/>
      </w:r>
      <w:r w:rsidR="00B00B47" w:rsidRPr="00510896">
        <w:rPr>
          <w:rFonts w:cs="Arial"/>
          <w:b w:val="0"/>
          <w:szCs w:val="22"/>
        </w:rPr>
        <w:instrText xml:space="preserve"> TOC \o "1-3" \h \z \u </w:instrText>
      </w:r>
      <w:r w:rsidRPr="00510896">
        <w:rPr>
          <w:rFonts w:cs="Arial"/>
          <w:b w:val="0"/>
          <w:szCs w:val="22"/>
        </w:rPr>
        <w:fldChar w:fldCharType="separate"/>
      </w:r>
      <w:hyperlink w:anchor="_Toc867520" w:history="1">
        <w:r w:rsidR="00E75B3A" w:rsidRPr="00E75B3A">
          <w:rPr>
            <w:rStyle w:val="Hipercze"/>
            <w:b w:val="0"/>
          </w:rPr>
          <w:t>OPIS PRZEDMIOTU ZAMÓWIENIA</w:t>
        </w:r>
        <w:r w:rsidR="00E75B3A" w:rsidRPr="00E75B3A">
          <w:rPr>
            <w:b w:val="0"/>
            <w:webHidden/>
          </w:rPr>
          <w:tab/>
        </w:r>
      </w:hyperlink>
      <w:r w:rsidR="003F1419">
        <w:rPr>
          <w:b w:val="0"/>
        </w:rPr>
        <w:t>4</w:t>
      </w:r>
    </w:p>
    <w:p w14:paraId="5C161252" w14:textId="6A4C5A0B" w:rsidR="00E75B3A" w:rsidRPr="00E75B3A" w:rsidRDefault="00E75B3A" w:rsidP="00EE65F0">
      <w:pPr>
        <w:pStyle w:val="Spistreci1"/>
        <w:rPr>
          <w:rFonts w:asciiTheme="minorHAnsi" w:eastAsiaTheme="minorEastAsia" w:hAnsiTheme="minorHAnsi" w:cstheme="minorBidi"/>
          <w:b w:val="0"/>
          <w:szCs w:val="22"/>
        </w:rPr>
      </w:pPr>
      <w:hyperlink w:anchor="_Toc867521" w:history="1">
        <w:r w:rsidRPr="00E75B3A">
          <w:rPr>
            <w:rStyle w:val="Hipercze"/>
            <w:b w:val="0"/>
          </w:rPr>
          <w:t>OPIS PRZYGOTOWANIA OFERTY</w:t>
        </w:r>
        <w:r w:rsidRPr="00E75B3A">
          <w:rPr>
            <w:b w:val="0"/>
            <w:webHidden/>
          </w:rPr>
          <w:tab/>
        </w:r>
      </w:hyperlink>
      <w:r w:rsidR="00A15C46">
        <w:rPr>
          <w:b w:val="0"/>
        </w:rPr>
        <w:t>5</w:t>
      </w:r>
    </w:p>
    <w:p w14:paraId="55C9C634" w14:textId="458FE204" w:rsidR="00E75B3A" w:rsidRPr="00E75B3A" w:rsidRDefault="00E75B3A" w:rsidP="00EE65F0">
      <w:pPr>
        <w:pStyle w:val="Spistreci1"/>
        <w:rPr>
          <w:rFonts w:asciiTheme="minorHAnsi" w:eastAsiaTheme="minorEastAsia" w:hAnsiTheme="minorHAnsi" w:cstheme="minorBidi"/>
          <w:b w:val="0"/>
          <w:szCs w:val="22"/>
        </w:rPr>
      </w:pPr>
      <w:hyperlink w:anchor="_Toc867522" w:history="1">
        <w:r w:rsidRPr="00E75B3A">
          <w:rPr>
            <w:rStyle w:val="Hipercze"/>
            <w:b w:val="0"/>
          </w:rPr>
          <w:t>ZASADY DOTYCZĄCE ODRZUCENIA OFERT I UNIEWAŻNIENIA POSTĘPOWANIA</w:t>
        </w:r>
        <w:r w:rsidRPr="00E75B3A">
          <w:rPr>
            <w:b w:val="0"/>
            <w:webHidden/>
          </w:rPr>
          <w:tab/>
        </w:r>
      </w:hyperlink>
      <w:r w:rsidR="00D22893">
        <w:rPr>
          <w:b w:val="0"/>
        </w:rPr>
        <w:t>7</w:t>
      </w:r>
    </w:p>
    <w:p w14:paraId="38C5A0BE" w14:textId="4CEDCB6B" w:rsidR="00E75B3A" w:rsidRPr="00E75B3A" w:rsidRDefault="00E75B3A" w:rsidP="00EE65F0">
      <w:pPr>
        <w:pStyle w:val="Spistreci1"/>
        <w:rPr>
          <w:rFonts w:asciiTheme="minorHAnsi" w:eastAsiaTheme="minorEastAsia" w:hAnsiTheme="minorHAnsi" w:cstheme="minorBidi"/>
          <w:b w:val="0"/>
          <w:szCs w:val="22"/>
        </w:rPr>
      </w:pPr>
      <w:hyperlink w:anchor="_Toc867523" w:history="1">
        <w:r w:rsidRPr="00E75B3A">
          <w:rPr>
            <w:rStyle w:val="Hipercze"/>
            <w:b w:val="0"/>
          </w:rPr>
          <w:t>OPIS SPOSOBU OBLICZANIA CENY OFERTY</w:t>
        </w:r>
        <w:r w:rsidRPr="00E75B3A">
          <w:rPr>
            <w:b w:val="0"/>
            <w:webHidden/>
          </w:rPr>
          <w:tab/>
        </w:r>
      </w:hyperlink>
      <w:r w:rsidR="00D22893">
        <w:rPr>
          <w:b w:val="0"/>
        </w:rPr>
        <w:t>8</w:t>
      </w:r>
    </w:p>
    <w:p w14:paraId="10B4696D" w14:textId="441B2A77" w:rsidR="00E75B3A" w:rsidRPr="00EE65F0" w:rsidRDefault="00E75B3A" w:rsidP="00EE65F0">
      <w:pPr>
        <w:pStyle w:val="Spistreci1"/>
        <w:rPr>
          <w:rFonts w:asciiTheme="minorHAnsi" w:eastAsiaTheme="minorEastAsia" w:hAnsiTheme="minorHAnsi" w:cstheme="minorBidi"/>
          <w:b w:val="0"/>
          <w:szCs w:val="22"/>
        </w:rPr>
      </w:pPr>
      <w:hyperlink w:anchor="_Toc867524" w:history="1">
        <w:r w:rsidRPr="00EE65F0">
          <w:rPr>
            <w:rStyle w:val="Hipercze"/>
            <w:b w:val="0"/>
          </w:rPr>
          <w:t>KRYTERIA OCENY OFERT I ZASADY ICH OCENY</w:t>
        </w:r>
        <w:r w:rsidRPr="00EE65F0">
          <w:rPr>
            <w:b w:val="0"/>
            <w:webHidden/>
          </w:rPr>
          <w:tab/>
        </w:r>
      </w:hyperlink>
      <w:r w:rsidR="00C34A5C">
        <w:rPr>
          <w:b w:val="0"/>
        </w:rPr>
        <w:t>8</w:t>
      </w:r>
    </w:p>
    <w:p w14:paraId="743D2A40" w14:textId="15759F98" w:rsidR="00E75B3A" w:rsidRPr="00EE65F0" w:rsidRDefault="00E75B3A" w:rsidP="00EE65F0">
      <w:pPr>
        <w:pStyle w:val="Spistreci1"/>
        <w:rPr>
          <w:rFonts w:asciiTheme="minorHAnsi" w:eastAsiaTheme="minorEastAsia" w:hAnsiTheme="minorHAnsi" w:cstheme="minorBidi"/>
          <w:b w:val="0"/>
          <w:szCs w:val="22"/>
        </w:rPr>
      </w:pPr>
      <w:hyperlink w:anchor="_Toc867525" w:history="1">
        <w:r w:rsidRPr="00EE65F0">
          <w:rPr>
            <w:rStyle w:val="Hipercze"/>
            <w:b w:val="0"/>
          </w:rPr>
          <w:t>WADIUM</w:t>
        </w:r>
        <w:r w:rsidRPr="00EE65F0">
          <w:rPr>
            <w:b w:val="0"/>
            <w:webHidden/>
          </w:rPr>
          <w:tab/>
        </w:r>
      </w:hyperlink>
      <w:r w:rsidR="00891473">
        <w:rPr>
          <w:b w:val="0"/>
        </w:rPr>
        <w:t>10</w:t>
      </w:r>
    </w:p>
    <w:p w14:paraId="698AC72B" w14:textId="33997550" w:rsidR="00E75B3A" w:rsidRPr="00EE65F0" w:rsidRDefault="00E75B3A" w:rsidP="00EE65F0">
      <w:pPr>
        <w:pStyle w:val="Spistreci1"/>
        <w:rPr>
          <w:rFonts w:asciiTheme="minorHAnsi" w:eastAsiaTheme="minorEastAsia" w:hAnsiTheme="minorHAnsi" w:cstheme="minorBidi"/>
          <w:b w:val="0"/>
          <w:szCs w:val="22"/>
        </w:rPr>
      </w:pPr>
      <w:hyperlink w:anchor="_Toc867526" w:history="1">
        <w:r w:rsidRPr="00EE65F0">
          <w:rPr>
            <w:rStyle w:val="Hipercze"/>
            <w:b w:val="0"/>
          </w:rPr>
          <w:t>ZABEZPIECZENIE NALEŻYTEGO WYKONANIA UMOWY</w:t>
        </w:r>
        <w:r w:rsidRPr="00EE65F0">
          <w:rPr>
            <w:b w:val="0"/>
            <w:webHidden/>
          </w:rPr>
          <w:tab/>
        </w:r>
      </w:hyperlink>
      <w:r w:rsidR="00891473">
        <w:rPr>
          <w:b w:val="0"/>
        </w:rPr>
        <w:t>10</w:t>
      </w:r>
    </w:p>
    <w:p w14:paraId="0C07A872" w14:textId="29E2E140" w:rsidR="00E75B3A" w:rsidRPr="00EE65F0" w:rsidRDefault="00E75B3A" w:rsidP="00EE65F0">
      <w:pPr>
        <w:pStyle w:val="Spistreci1"/>
        <w:rPr>
          <w:rFonts w:asciiTheme="minorHAnsi" w:eastAsiaTheme="minorEastAsia" w:hAnsiTheme="minorHAnsi" w:cstheme="minorBidi"/>
          <w:b w:val="0"/>
          <w:szCs w:val="22"/>
        </w:rPr>
      </w:pPr>
      <w:hyperlink w:anchor="_Toc867527" w:history="1">
        <w:r w:rsidRPr="00EE65F0">
          <w:rPr>
            <w:rStyle w:val="Hipercze"/>
            <w:b w:val="0"/>
          </w:rPr>
          <w:t>ZMIANA I UDZIELANIE WYJAŚNIEŃ DOTYCZĄCYCH SPECYFIKACJI</w:t>
        </w:r>
        <w:r w:rsidRPr="00EE65F0">
          <w:rPr>
            <w:b w:val="0"/>
            <w:webHidden/>
          </w:rPr>
          <w:tab/>
        </w:r>
      </w:hyperlink>
      <w:r w:rsidR="003F1419">
        <w:rPr>
          <w:b w:val="0"/>
        </w:rPr>
        <w:t>1</w:t>
      </w:r>
      <w:r w:rsidR="00CE7AA0">
        <w:rPr>
          <w:b w:val="0"/>
        </w:rPr>
        <w:t>0</w:t>
      </w:r>
    </w:p>
    <w:p w14:paraId="1CD5DF81" w14:textId="0538B7C1" w:rsidR="00E75B3A" w:rsidRPr="00EE65F0" w:rsidRDefault="00891473" w:rsidP="00EE65F0">
      <w:pPr>
        <w:pStyle w:val="Spistreci1"/>
        <w:rPr>
          <w:rFonts w:asciiTheme="minorHAnsi" w:eastAsiaTheme="minorEastAsia" w:hAnsiTheme="minorHAnsi" w:cstheme="minorBidi"/>
          <w:b w:val="0"/>
          <w:szCs w:val="22"/>
        </w:rPr>
      </w:pPr>
      <w:hyperlink w:anchor="_Toc867528" w:history="1">
        <w:r>
          <w:rPr>
            <w:rStyle w:val="Hipercze"/>
            <w:b w:val="0"/>
          </w:rPr>
          <w:t>SKŁADANIE</w:t>
        </w:r>
        <w:r w:rsidR="00E75B3A" w:rsidRPr="00EE65F0">
          <w:rPr>
            <w:rStyle w:val="Hipercze"/>
            <w:b w:val="0"/>
          </w:rPr>
          <w:t xml:space="preserve"> OFERT</w:t>
        </w:r>
        <w:r w:rsidR="00E75B3A" w:rsidRPr="00EE65F0">
          <w:rPr>
            <w:b w:val="0"/>
            <w:webHidden/>
          </w:rPr>
          <w:tab/>
        </w:r>
      </w:hyperlink>
      <w:r w:rsidR="00E22D84">
        <w:rPr>
          <w:b w:val="0"/>
        </w:rPr>
        <w:t>1</w:t>
      </w:r>
      <w:r w:rsidR="00AB6DE4">
        <w:rPr>
          <w:b w:val="0"/>
        </w:rPr>
        <w:t>0</w:t>
      </w:r>
    </w:p>
    <w:p w14:paraId="53EC1348" w14:textId="2B2825E1" w:rsidR="00E75B3A" w:rsidRPr="00EE65F0" w:rsidRDefault="00E75B3A">
      <w:pPr>
        <w:pStyle w:val="Spistreci2"/>
        <w:rPr>
          <w:rFonts w:asciiTheme="minorHAnsi" w:eastAsiaTheme="minorEastAsia" w:hAnsiTheme="minorHAnsi" w:cstheme="minorBidi"/>
          <w:noProof/>
          <w:szCs w:val="22"/>
        </w:rPr>
      </w:pPr>
      <w:hyperlink w:anchor="_Toc867529" w:history="1">
        <w:r w:rsidRPr="00EE65F0">
          <w:rPr>
            <w:rStyle w:val="Hipercze"/>
            <w:noProof/>
          </w:rPr>
          <w:t>TERMIN I MIEJSCE OTWARCIA OFERT</w:t>
        </w:r>
        <w:r w:rsidRPr="00EE65F0">
          <w:rPr>
            <w:noProof/>
            <w:webHidden/>
          </w:rPr>
          <w:tab/>
        </w:r>
      </w:hyperlink>
      <w:r w:rsidR="003F1419">
        <w:rPr>
          <w:noProof/>
        </w:rPr>
        <w:t>1</w:t>
      </w:r>
      <w:r w:rsidR="00AB6DE4">
        <w:rPr>
          <w:noProof/>
        </w:rPr>
        <w:t>0</w:t>
      </w:r>
    </w:p>
    <w:p w14:paraId="22AC8C92" w14:textId="4D4961AA" w:rsidR="00E75B3A" w:rsidRPr="00EE65F0" w:rsidRDefault="00E75B3A">
      <w:pPr>
        <w:pStyle w:val="Spistreci2"/>
        <w:rPr>
          <w:rFonts w:asciiTheme="minorHAnsi" w:eastAsiaTheme="minorEastAsia" w:hAnsiTheme="minorHAnsi" w:cstheme="minorBidi"/>
          <w:noProof/>
          <w:szCs w:val="22"/>
        </w:rPr>
      </w:pPr>
      <w:hyperlink w:anchor="_Toc867530" w:history="1">
        <w:r w:rsidRPr="00EE65F0">
          <w:rPr>
            <w:rStyle w:val="Hipercze"/>
            <w:noProof/>
          </w:rPr>
          <w:t>INFORMACJA O PRZEWIDYWANYM WYBORZE NAJKORZYSTNIEJSZEJ OFERTY  Z ZASTOSOWANIEM AUKCJI ELEKTRONICZNEJ</w:t>
        </w:r>
        <w:r w:rsidRPr="00EE65F0">
          <w:rPr>
            <w:noProof/>
            <w:webHidden/>
          </w:rPr>
          <w:tab/>
        </w:r>
      </w:hyperlink>
      <w:r w:rsidR="003F1419">
        <w:rPr>
          <w:noProof/>
        </w:rPr>
        <w:t>1</w:t>
      </w:r>
      <w:r w:rsidR="00891473">
        <w:rPr>
          <w:noProof/>
        </w:rPr>
        <w:t>1</w:t>
      </w:r>
    </w:p>
    <w:p w14:paraId="50998798" w14:textId="32D93C8D" w:rsidR="00E75B3A" w:rsidRPr="00EE65F0" w:rsidRDefault="00E75B3A">
      <w:pPr>
        <w:pStyle w:val="Spistreci2"/>
        <w:rPr>
          <w:rFonts w:asciiTheme="minorHAnsi" w:eastAsiaTheme="minorEastAsia" w:hAnsiTheme="minorHAnsi" w:cstheme="minorBidi"/>
          <w:noProof/>
          <w:szCs w:val="22"/>
        </w:rPr>
      </w:pPr>
      <w:hyperlink w:anchor="_Toc867531" w:history="1">
        <w:r w:rsidRPr="00EE65F0">
          <w:rPr>
            <w:rStyle w:val="Hipercze"/>
            <w:noProof/>
          </w:rPr>
          <w:t>TERMIN ZWIĄZANIA OFERTĄ</w:t>
        </w:r>
        <w:r w:rsidRPr="00EE65F0">
          <w:rPr>
            <w:noProof/>
            <w:webHidden/>
          </w:rPr>
          <w:tab/>
        </w:r>
        <w:r w:rsidR="005D1258">
          <w:rPr>
            <w:noProof/>
            <w:webHidden/>
          </w:rPr>
          <w:t>1</w:t>
        </w:r>
      </w:hyperlink>
      <w:r w:rsidR="00A50991">
        <w:rPr>
          <w:noProof/>
        </w:rPr>
        <w:t>1</w:t>
      </w:r>
    </w:p>
    <w:p w14:paraId="2CF3A1CB" w14:textId="13722D55" w:rsidR="00E75B3A" w:rsidRPr="00EE65F0" w:rsidRDefault="00E75B3A">
      <w:pPr>
        <w:pStyle w:val="Spistreci2"/>
        <w:rPr>
          <w:rFonts w:asciiTheme="minorHAnsi" w:eastAsiaTheme="minorEastAsia" w:hAnsiTheme="minorHAnsi" w:cstheme="minorBidi"/>
          <w:noProof/>
          <w:szCs w:val="22"/>
        </w:rPr>
      </w:pPr>
      <w:hyperlink w:anchor="_Toc867532" w:history="1">
        <w:r w:rsidRPr="00EE65F0">
          <w:rPr>
            <w:rStyle w:val="Hipercze"/>
            <w:noProof/>
          </w:rPr>
          <w:t>POSTANOWIENIA KOŃCOWE</w:t>
        </w:r>
        <w:r w:rsidRPr="00EE65F0">
          <w:rPr>
            <w:noProof/>
            <w:webHidden/>
          </w:rPr>
          <w:tab/>
        </w:r>
        <w:r w:rsidRPr="00EE65F0">
          <w:rPr>
            <w:noProof/>
            <w:webHidden/>
          </w:rPr>
          <w:fldChar w:fldCharType="begin"/>
        </w:r>
        <w:r w:rsidRPr="00EE65F0">
          <w:rPr>
            <w:noProof/>
            <w:webHidden/>
          </w:rPr>
          <w:instrText xml:space="preserve"> PAGEREF _Toc867532 \h </w:instrText>
        </w:r>
        <w:r w:rsidRPr="00EE65F0">
          <w:rPr>
            <w:noProof/>
            <w:webHidden/>
          </w:rPr>
        </w:r>
        <w:r w:rsidRPr="00EE65F0">
          <w:rPr>
            <w:noProof/>
            <w:webHidden/>
          </w:rPr>
          <w:fldChar w:fldCharType="separate"/>
        </w:r>
        <w:r w:rsidR="004C6770">
          <w:rPr>
            <w:noProof/>
            <w:webHidden/>
          </w:rPr>
          <w:t>1</w:t>
        </w:r>
        <w:r w:rsidRPr="00EE65F0">
          <w:rPr>
            <w:noProof/>
            <w:webHidden/>
          </w:rPr>
          <w:fldChar w:fldCharType="end"/>
        </w:r>
      </w:hyperlink>
      <w:r w:rsidR="00891473">
        <w:rPr>
          <w:noProof/>
        </w:rPr>
        <w:t>2</w:t>
      </w:r>
    </w:p>
    <w:p w14:paraId="415C553A" w14:textId="77777777" w:rsidR="00F27DBC" w:rsidRDefault="006E1C98" w:rsidP="00591E97">
      <w:pPr>
        <w:spacing w:before="120"/>
        <w:rPr>
          <w:rFonts w:cs="Arial"/>
          <w:szCs w:val="22"/>
        </w:rPr>
      </w:pPr>
      <w:r w:rsidRPr="00510896">
        <w:rPr>
          <w:rFonts w:cs="Arial"/>
          <w:szCs w:val="22"/>
        </w:rPr>
        <w:fldChar w:fldCharType="end"/>
      </w:r>
    </w:p>
    <w:p w14:paraId="3684418E" w14:textId="312BDF0E" w:rsidR="00962D04" w:rsidRDefault="00943A4F" w:rsidP="00943A4F">
      <w:pPr>
        <w:tabs>
          <w:tab w:val="left" w:pos="2410"/>
        </w:tabs>
        <w:spacing w:before="120"/>
        <w:ind w:left="1560" w:hanging="1560"/>
        <w:rPr>
          <w:rFonts w:cs="Arial"/>
          <w:szCs w:val="22"/>
        </w:rPr>
      </w:pPr>
      <w:r>
        <w:rPr>
          <w:rFonts w:cs="Arial"/>
          <w:szCs w:val="22"/>
        </w:rPr>
        <w:t xml:space="preserve">Załącznik nr 1 do SWZ </w:t>
      </w:r>
      <w:r w:rsidR="004B46B8">
        <w:rPr>
          <w:rFonts w:cs="Arial"/>
          <w:szCs w:val="22"/>
        </w:rPr>
        <w:t>-</w:t>
      </w:r>
      <w:r>
        <w:rPr>
          <w:rFonts w:cs="Arial"/>
          <w:szCs w:val="22"/>
        </w:rPr>
        <w:tab/>
      </w:r>
      <w:r w:rsidR="00943D71" w:rsidRPr="00943A4F">
        <w:rPr>
          <w:rFonts w:cs="Arial"/>
          <w:szCs w:val="22"/>
        </w:rPr>
        <w:t>Oświadczenie dla potrzeb zryczałtowanego podatku dochodowego</w:t>
      </w:r>
    </w:p>
    <w:p w14:paraId="516E1285" w14:textId="162D716E" w:rsidR="008E5046" w:rsidRPr="00A82F6E" w:rsidRDefault="008E5046" w:rsidP="00943A4F">
      <w:pPr>
        <w:tabs>
          <w:tab w:val="left" w:pos="2410"/>
        </w:tabs>
        <w:spacing w:before="120"/>
        <w:ind w:left="1560" w:hanging="1560"/>
        <w:rPr>
          <w:rFonts w:cs="Arial"/>
          <w:szCs w:val="22"/>
        </w:rPr>
      </w:pPr>
      <w:r>
        <w:rPr>
          <w:rStyle w:val="Hipercze"/>
          <w:rFonts w:cs="Arial"/>
          <w:noProof/>
          <w:color w:val="auto"/>
          <w:szCs w:val="22"/>
          <w:u w:val="none"/>
        </w:rPr>
        <w:t xml:space="preserve">Załącznik nr 2 do SWZ </w:t>
      </w:r>
      <w:r w:rsidR="004B46B8">
        <w:rPr>
          <w:rStyle w:val="Hipercze"/>
          <w:rFonts w:cs="Arial"/>
          <w:noProof/>
          <w:color w:val="auto"/>
          <w:szCs w:val="22"/>
          <w:u w:val="none"/>
        </w:rPr>
        <w:t>-</w:t>
      </w:r>
      <w:r>
        <w:rPr>
          <w:rStyle w:val="Hipercze"/>
          <w:rFonts w:cs="Arial"/>
          <w:noProof/>
          <w:color w:val="auto"/>
          <w:szCs w:val="22"/>
          <w:u w:val="none"/>
        </w:rPr>
        <w:t xml:space="preserve"> Opis przedmiotu zamówienia</w:t>
      </w:r>
    </w:p>
    <w:p w14:paraId="5EB756E6" w14:textId="71E973BD" w:rsidR="00405FE3" w:rsidRDefault="008E5046" w:rsidP="00943A4F">
      <w:pPr>
        <w:tabs>
          <w:tab w:val="left" w:pos="2410"/>
        </w:tabs>
        <w:spacing w:before="120"/>
        <w:ind w:left="1560" w:hanging="1560"/>
        <w:rPr>
          <w:rFonts w:cs="Arial"/>
          <w:szCs w:val="22"/>
        </w:rPr>
      </w:pPr>
      <w:r>
        <w:rPr>
          <w:rFonts w:cs="Arial"/>
          <w:szCs w:val="22"/>
        </w:rPr>
        <w:t>Załącznik nr 3</w:t>
      </w:r>
      <w:r w:rsidR="00943A4F">
        <w:rPr>
          <w:rFonts w:cs="Arial"/>
          <w:szCs w:val="22"/>
        </w:rPr>
        <w:t xml:space="preserve"> do SWZ</w:t>
      </w:r>
      <w:r w:rsidR="004B46B8">
        <w:rPr>
          <w:rFonts w:cs="Arial"/>
          <w:szCs w:val="22"/>
        </w:rPr>
        <w:t xml:space="preserve"> -</w:t>
      </w:r>
      <w:r w:rsidR="00943A4F">
        <w:rPr>
          <w:rFonts w:cs="Arial"/>
          <w:szCs w:val="22"/>
        </w:rPr>
        <w:tab/>
      </w:r>
      <w:r>
        <w:rPr>
          <w:rFonts w:cs="Arial"/>
          <w:szCs w:val="22"/>
        </w:rPr>
        <w:t>Ogólne Warunki Dostaw (OWD)</w:t>
      </w:r>
    </w:p>
    <w:p w14:paraId="7032068C" w14:textId="3464012A" w:rsidR="00B04ADD" w:rsidRDefault="00B04ADD" w:rsidP="00943A4F">
      <w:pPr>
        <w:tabs>
          <w:tab w:val="left" w:pos="2410"/>
        </w:tabs>
        <w:spacing w:before="120"/>
        <w:ind w:left="1560" w:hanging="1560"/>
        <w:rPr>
          <w:rFonts w:cs="Arial"/>
          <w:szCs w:val="22"/>
        </w:rPr>
      </w:pPr>
      <w:r>
        <w:rPr>
          <w:rFonts w:cs="Arial"/>
          <w:szCs w:val="22"/>
        </w:rPr>
        <w:t xml:space="preserve">Załącznik nr 3a do SWZ – Dodatkowe </w:t>
      </w:r>
      <w:r w:rsidRPr="00B04ADD">
        <w:rPr>
          <w:rFonts w:cs="Arial"/>
          <w:szCs w:val="22"/>
        </w:rPr>
        <w:t>klauzule standardowe – załącznik do OWD</w:t>
      </w:r>
    </w:p>
    <w:p w14:paraId="3F34E171" w14:textId="6EFEB6A0" w:rsidR="00B04ADD" w:rsidRPr="00A82F6E" w:rsidRDefault="00B04ADD" w:rsidP="00B04ADD">
      <w:pPr>
        <w:tabs>
          <w:tab w:val="left" w:pos="2410"/>
        </w:tabs>
        <w:spacing w:before="120"/>
        <w:ind w:left="2410" w:hanging="2410"/>
        <w:rPr>
          <w:rFonts w:cs="Arial"/>
          <w:szCs w:val="22"/>
        </w:rPr>
      </w:pPr>
      <w:r>
        <w:rPr>
          <w:rFonts w:cs="Arial"/>
          <w:szCs w:val="22"/>
        </w:rPr>
        <w:t xml:space="preserve">Załącznik nr 4 do SWZ - </w:t>
      </w:r>
      <w:r w:rsidRPr="00B04ADD">
        <w:rPr>
          <w:rFonts w:cs="Arial"/>
          <w:szCs w:val="22"/>
        </w:rPr>
        <w:t>Zasady przesyłania faktur i załączników za pośrednictwem Krajowego Systemu e-Faktur (</w:t>
      </w:r>
      <w:proofErr w:type="spellStart"/>
      <w:r w:rsidRPr="00B04ADD">
        <w:rPr>
          <w:rFonts w:cs="Arial"/>
          <w:szCs w:val="22"/>
        </w:rPr>
        <w:t>KSeF</w:t>
      </w:r>
      <w:proofErr w:type="spellEnd"/>
      <w:r w:rsidRPr="00B04ADD">
        <w:rPr>
          <w:rFonts w:cs="Arial"/>
          <w:szCs w:val="22"/>
        </w:rPr>
        <w:t>)</w:t>
      </w:r>
    </w:p>
    <w:p w14:paraId="390090C0" w14:textId="77777777" w:rsidR="00C35DC0" w:rsidRDefault="00C35DC0" w:rsidP="00E93CFD">
      <w:pPr>
        <w:tabs>
          <w:tab w:val="left" w:pos="2410"/>
        </w:tabs>
        <w:spacing w:before="120"/>
        <w:ind w:left="1560" w:hanging="1560"/>
        <w:rPr>
          <w:rFonts w:cs="Arial"/>
          <w:szCs w:val="22"/>
        </w:rPr>
      </w:pPr>
    </w:p>
    <w:p w14:paraId="436418FF" w14:textId="77777777" w:rsidR="00E93CFD" w:rsidRDefault="00E93CFD" w:rsidP="00943A4F">
      <w:pPr>
        <w:tabs>
          <w:tab w:val="left" w:pos="2410"/>
        </w:tabs>
        <w:spacing w:before="120"/>
        <w:ind w:left="1560" w:hanging="1560"/>
        <w:rPr>
          <w:rFonts w:cs="Arial"/>
          <w:szCs w:val="22"/>
        </w:rPr>
      </w:pPr>
    </w:p>
    <w:p w14:paraId="63833059" w14:textId="2D52C776" w:rsidR="003418E9" w:rsidRDefault="003418E9" w:rsidP="003418E9">
      <w:pPr>
        <w:spacing w:before="120"/>
        <w:ind w:left="1560" w:hanging="1560"/>
        <w:rPr>
          <w:rFonts w:cs="Arial"/>
          <w:szCs w:val="22"/>
        </w:rPr>
      </w:pPr>
    </w:p>
    <w:p w14:paraId="5BBAD26E" w14:textId="77777777" w:rsidR="003418E9" w:rsidRPr="00554764" w:rsidRDefault="003418E9" w:rsidP="003418E9">
      <w:pPr>
        <w:spacing w:before="120"/>
        <w:ind w:left="1560" w:hanging="1560"/>
        <w:rPr>
          <w:rFonts w:cs="Arial"/>
          <w:szCs w:val="22"/>
        </w:rPr>
        <w:sectPr w:rsidR="003418E9" w:rsidRPr="00554764" w:rsidSect="00943A4F">
          <w:footerReference w:type="even" r:id="rId13"/>
          <w:footerReference w:type="default" r:id="rId14"/>
          <w:footerReference w:type="first" r:id="rId15"/>
          <w:pgSz w:w="11906" w:h="16838"/>
          <w:pgMar w:top="1417" w:right="1417" w:bottom="1417" w:left="1080" w:header="708" w:footer="708" w:gutter="0"/>
          <w:cols w:space="708"/>
          <w:titlePg/>
          <w:docGrid w:linePitch="360"/>
        </w:sectPr>
      </w:pPr>
    </w:p>
    <w:p w14:paraId="5F8E2A51" w14:textId="796B1460" w:rsidR="00B00B47" w:rsidRPr="00554764" w:rsidRDefault="00B00B47" w:rsidP="004552E0">
      <w:pPr>
        <w:pStyle w:val="Tekstpodstawowywcity"/>
        <w:spacing w:after="240"/>
        <w:ind w:left="0"/>
        <w:jc w:val="center"/>
        <w:rPr>
          <w:rFonts w:cs="Arial"/>
          <w:b/>
          <w:bCs/>
          <w:szCs w:val="22"/>
        </w:rPr>
      </w:pPr>
      <w:r w:rsidRPr="00554764">
        <w:rPr>
          <w:rFonts w:cs="Arial"/>
          <w:b/>
          <w:bCs/>
          <w:szCs w:val="22"/>
        </w:rPr>
        <w:lastRenderedPageBreak/>
        <w:t>SPECYFIKACJA</w:t>
      </w:r>
      <w:r w:rsidR="00FF23E7">
        <w:rPr>
          <w:rFonts w:cs="Arial"/>
          <w:b/>
          <w:bCs/>
          <w:szCs w:val="22"/>
        </w:rPr>
        <w:t xml:space="preserve"> </w:t>
      </w:r>
      <w:r w:rsidR="00FF23E7" w:rsidRPr="00FF23E7">
        <w:rPr>
          <w:rFonts w:cs="Arial"/>
          <w:b/>
          <w:bCs/>
          <w:szCs w:val="22"/>
        </w:rPr>
        <w:t>WARUNKÓW ZAMÓWIENIA</w:t>
      </w:r>
    </w:p>
    <w:p w14:paraId="16B278FE" w14:textId="10BB9346" w:rsidR="001E686A" w:rsidRDefault="001E686A" w:rsidP="001E686A">
      <w:pPr>
        <w:pStyle w:val="Tekstpodstawowywcity"/>
        <w:spacing w:before="120" w:after="0"/>
        <w:ind w:left="0"/>
        <w:jc w:val="both"/>
        <w:rPr>
          <w:rFonts w:cs="Arial"/>
          <w:szCs w:val="22"/>
        </w:rPr>
      </w:pPr>
      <w:r w:rsidRPr="00F20B7B">
        <w:rPr>
          <w:rFonts w:cs="Arial"/>
          <w:szCs w:val="22"/>
        </w:rPr>
        <w:t xml:space="preserve">TAURON Wytwarzanie Spółka Akcyjna z siedzibą w Jaworznie przy ul. Promiennej 51, </w:t>
      </w:r>
      <w:r w:rsidRPr="00F20B7B">
        <w:rPr>
          <w:rFonts w:cs="Arial"/>
          <w:szCs w:val="22"/>
        </w:rPr>
        <w:br/>
        <w:t>43-603 Jaworzno, wpisana do rejestru przedsiębiorców Krajowego Rejestru Sądowego prowadzonego przez Sąd Rejonowy Katowice-Wschód w Katowicach, VIII Wydział Gospodarczy Krajowego Rejestru Sądowego pod nr KRS 0000003157, NIP: 6321792812, REGON: 276854946, wysokość</w:t>
      </w:r>
      <w:r>
        <w:rPr>
          <w:rFonts w:cs="Arial"/>
          <w:szCs w:val="22"/>
        </w:rPr>
        <w:t xml:space="preserve"> kapitału zakładowego: </w:t>
      </w:r>
      <w:r w:rsidR="00B71BA6">
        <w:rPr>
          <w:rFonts w:cs="Arial"/>
          <w:szCs w:val="22"/>
        </w:rPr>
        <w:t>34 </w:t>
      </w:r>
      <w:r w:rsidR="00B71BA6" w:rsidRPr="00B71BA6">
        <w:rPr>
          <w:rFonts w:cs="Arial"/>
          <w:szCs w:val="22"/>
        </w:rPr>
        <w:t>769 630,00</w:t>
      </w:r>
      <w:r w:rsidRPr="00F20B7B">
        <w:rPr>
          <w:rFonts w:cs="Arial"/>
          <w:szCs w:val="22"/>
        </w:rPr>
        <w:t> zł, zwana dalej Zamawiającym, zaprasza do udziału w Postępowaniu o udzielenie Zamówienia na realizację zadania pn.:</w:t>
      </w:r>
    </w:p>
    <w:p w14:paraId="3E75FD4C" w14:textId="77777777" w:rsidR="00943D71" w:rsidRDefault="00943D71" w:rsidP="001E686A">
      <w:pPr>
        <w:pStyle w:val="Tekstpodstawowywcity"/>
        <w:spacing w:before="120" w:after="0"/>
        <w:ind w:left="0"/>
        <w:jc w:val="both"/>
        <w:rPr>
          <w:rFonts w:cs="Arial"/>
          <w:szCs w:val="22"/>
        </w:rPr>
      </w:pPr>
    </w:p>
    <w:p w14:paraId="011D6287" w14:textId="70745A81" w:rsidR="00943D71" w:rsidRPr="003C47DA" w:rsidRDefault="00943D71" w:rsidP="00943D71">
      <w:pPr>
        <w:jc w:val="center"/>
        <w:rPr>
          <w:b/>
          <w:sz w:val="24"/>
          <w:szCs w:val="22"/>
          <w:lang w:eastAsia="en-US"/>
        </w:rPr>
      </w:pPr>
      <w:r>
        <w:rPr>
          <w:b/>
          <w:sz w:val="24"/>
          <w:szCs w:val="22"/>
          <w:lang w:eastAsia="en-US"/>
        </w:rPr>
        <w:t>„</w:t>
      </w:r>
      <w:r w:rsidR="008E5046" w:rsidRPr="008E5046">
        <w:rPr>
          <w:b/>
          <w:szCs w:val="22"/>
          <w:lang w:eastAsia="en-US"/>
        </w:rPr>
        <w:t xml:space="preserve">Dostawa </w:t>
      </w:r>
      <w:r w:rsidR="002B77C9">
        <w:rPr>
          <w:b/>
          <w:szCs w:val="22"/>
          <w:lang w:eastAsia="en-US"/>
        </w:rPr>
        <w:t>kompensatorów stalowych DN700</w:t>
      </w:r>
      <w:r w:rsidR="006668F3">
        <w:rPr>
          <w:b/>
          <w:sz w:val="24"/>
          <w:szCs w:val="22"/>
          <w:lang w:eastAsia="en-US"/>
        </w:rPr>
        <w:t>”</w:t>
      </w:r>
    </w:p>
    <w:p w14:paraId="5F8E2A54" w14:textId="745EC40A" w:rsidR="00B00B47" w:rsidRDefault="002A701C" w:rsidP="00591E97">
      <w:pPr>
        <w:pStyle w:val="Tekstpodstawowywcity"/>
        <w:spacing w:before="240"/>
        <w:ind w:left="0"/>
        <w:jc w:val="both"/>
        <w:rPr>
          <w:rFonts w:cs="Arial"/>
          <w:szCs w:val="22"/>
        </w:rPr>
      </w:pPr>
      <w:r>
        <w:rPr>
          <w:rFonts w:cs="Arial"/>
          <w:szCs w:val="22"/>
        </w:rPr>
        <w:t>p</w:t>
      </w:r>
      <w:r w:rsidRPr="00C16B95">
        <w:rPr>
          <w:rFonts w:cs="Arial"/>
          <w:szCs w:val="22"/>
        </w:rPr>
        <w:t>rowadzone</w:t>
      </w:r>
      <w:r>
        <w:rPr>
          <w:rFonts w:cs="Arial"/>
          <w:szCs w:val="22"/>
        </w:rPr>
        <w:t>go</w:t>
      </w:r>
      <w:r w:rsidRPr="00C16B95">
        <w:rPr>
          <w:rFonts w:cs="Arial"/>
          <w:szCs w:val="22"/>
        </w:rPr>
        <w:t xml:space="preserve"> </w:t>
      </w:r>
      <w:r w:rsidR="00B00B47" w:rsidRPr="00554764">
        <w:rPr>
          <w:rFonts w:cs="Arial"/>
          <w:szCs w:val="22"/>
        </w:rPr>
        <w:t>na zasadach opisanych w niniejszej Specyfikacji</w:t>
      </w:r>
      <w:r w:rsidR="00FF23E7">
        <w:rPr>
          <w:rFonts w:cs="Arial"/>
          <w:szCs w:val="22"/>
        </w:rPr>
        <w:t xml:space="preserve"> </w:t>
      </w:r>
      <w:r w:rsidR="00FF23E7" w:rsidRPr="00FF23E7">
        <w:rPr>
          <w:rFonts w:cs="Arial"/>
          <w:szCs w:val="22"/>
        </w:rPr>
        <w:t>Warunków Zamówienia (dalej także: „</w:t>
      </w:r>
      <w:r w:rsidR="00FF23E7" w:rsidRPr="001D03FB">
        <w:rPr>
          <w:rFonts w:cs="Arial"/>
          <w:szCs w:val="22"/>
        </w:rPr>
        <w:t xml:space="preserve">SWZ”, </w:t>
      </w:r>
      <w:r w:rsidR="00FF23E7" w:rsidRPr="00FF23E7">
        <w:rPr>
          <w:rFonts w:cs="Arial"/>
          <w:szCs w:val="22"/>
        </w:rPr>
        <w:t>„Specyfikacja”</w:t>
      </w:r>
      <w:r w:rsidR="00FF23E7">
        <w:rPr>
          <w:rFonts w:cs="Arial"/>
          <w:szCs w:val="22"/>
        </w:rPr>
        <w:t>)</w:t>
      </w:r>
      <w:r w:rsidR="00B00B47" w:rsidRPr="00554764">
        <w:rPr>
          <w:rFonts w:cs="Arial"/>
          <w:szCs w:val="22"/>
        </w:rPr>
        <w:t>.</w:t>
      </w:r>
    </w:p>
    <w:p w14:paraId="16EC5ADB" w14:textId="77777777" w:rsidR="00205304" w:rsidRPr="00B77ACA" w:rsidRDefault="00205304" w:rsidP="00205304">
      <w:pPr>
        <w:pStyle w:val="Tekstpodstawowywcity"/>
        <w:ind w:left="0"/>
        <w:jc w:val="both"/>
        <w:rPr>
          <w:rFonts w:cs="Arial"/>
          <w:b/>
          <w:iCs/>
          <w:szCs w:val="22"/>
        </w:rPr>
      </w:pPr>
      <w:bookmarkStart w:id="0" w:name="_Opis_przedmiotu_zamówienia"/>
      <w:bookmarkStart w:id="1" w:name="_Toc531244975"/>
      <w:bookmarkEnd w:id="0"/>
      <w:r w:rsidRPr="00B77ACA">
        <w:rPr>
          <w:rFonts w:cs="Arial"/>
          <w:b/>
          <w:szCs w:val="22"/>
        </w:rPr>
        <w:t>Informacja o przetwarzaniu danych osobowych</w:t>
      </w:r>
    </w:p>
    <w:p w14:paraId="701F17BE" w14:textId="1297C51A" w:rsidR="00E949BA" w:rsidRDefault="00E949BA" w:rsidP="00E949BA">
      <w:pPr>
        <w:pStyle w:val="AK2"/>
        <w:numPr>
          <w:ilvl w:val="0"/>
          <w:numId w:val="0"/>
        </w:numPr>
        <w:spacing w:line="240" w:lineRule="auto"/>
        <w:rPr>
          <w:rStyle w:val="Hipercze"/>
          <w:rFonts w:cs="Arial"/>
          <w:b w:val="0"/>
          <w:szCs w:val="22"/>
        </w:rPr>
      </w:pPr>
      <w:r w:rsidRPr="00E949BA">
        <w:rPr>
          <w:rFonts w:cs="Arial"/>
          <w:b w:val="0"/>
          <w:iCs/>
          <w:szCs w:val="22"/>
        </w:rPr>
        <w:t>Wykonawca udostępniający dane osobowe osób trzecich Zamawiającemu (w szczególności osób fizycznych wchodz</w:t>
      </w:r>
      <w:r w:rsidR="001D03FB">
        <w:rPr>
          <w:rFonts w:cs="Arial"/>
          <w:b w:val="0"/>
          <w:iCs/>
          <w:szCs w:val="22"/>
        </w:rPr>
        <w:t xml:space="preserve">ących w skład zespołu wykonawcy, </w:t>
      </w:r>
      <w:r w:rsidRPr="00E949BA">
        <w:rPr>
          <w:rFonts w:cs="Arial"/>
          <w:b w:val="0"/>
          <w:iCs/>
          <w:szCs w:val="22"/>
        </w:rPr>
        <w:t xml:space="preserve">a wskazanych w treści oferty) jest uprawniony i zobowiązany przez Zamawiającego do wykonania obowiązku informacyjnego, </w:t>
      </w:r>
      <w:r w:rsidRPr="00E949BA">
        <w:rPr>
          <w:rFonts w:cs="Arial"/>
          <w:b w:val="0"/>
          <w:iCs/>
          <w:szCs w:val="22"/>
        </w:rPr>
        <w:br/>
        <w:t xml:space="preserve">o którym mowa w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E949BA">
        <w:rPr>
          <w:rFonts w:cs="Arial"/>
          <w:b w:val="0"/>
          <w:color w:val="000000"/>
          <w:szCs w:val="22"/>
        </w:rPr>
        <w:t xml:space="preserve">Treść klauzuli informacyjnej dostępna jest pod adresem: </w:t>
      </w:r>
      <w:hyperlink r:id="rId16" w:history="1">
        <w:r w:rsidR="00841B36" w:rsidRPr="00841B36">
          <w:rPr>
            <w:rStyle w:val="Hipercze"/>
            <w:rFonts w:cs="Arial"/>
            <w:b w:val="0"/>
            <w:sz w:val="20"/>
            <w:szCs w:val="22"/>
          </w:rPr>
          <w:t>www.tauron-wytwarzanie.pl/dane-osobowe/klauzula-kontrahenci</w:t>
        </w:r>
      </w:hyperlink>
    </w:p>
    <w:p w14:paraId="630C06E7" w14:textId="40DCC284" w:rsidR="00205304" w:rsidRPr="00E949BA" w:rsidRDefault="00205304" w:rsidP="00E949BA">
      <w:pPr>
        <w:pStyle w:val="AK2"/>
        <w:numPr>
          <w:ilvl w:val="0"/>
          <w:numId w:val="0"/>
        </w:numPr>
        <w:spacing w:line="240" w:lineRule="auto"/>
        <w:rPr>
          <w:rFonts w:cs="Arial"/>
          <w:szCs w:val="22"/>
        </w:rPr>
      </w:pPr>
      <w:r w:rsidRPr="00E949BA">
        <w:rPr>
          <w:rFonts w:cs="Arial"/>
          <w:szCs w:val="22"/>
        </w:rPr>
        <w:t>Informacja o elektronicznym fakturowaniu</w:t>
      </w:r>
    </w:p>
    <w:p w14:paraId="7DF77B3F" w14:textId="77777777" w:rsidR="002B77C9" w:rsidRPr="002B77C9" w:rsidRDefault="002B77C9" w:rsidP="002B77C9">
      <w:pPr>
        <w:pStyle w:val="Tekstpodstawowywcity"/>
        <w:ind w:left="0"/>
        <w:jc w:val="both"/>
        <w:rPr>
          <w:rFonts w:cs="Arial"/>
          <w:bCs/>
          <w:szCs w:val="22"/>
        </w:rPr>
      </w:pPr>
      <w:r w:rsidRPr="002B77C9">
        <w:rPr>
          <w:rFonts w:cs="Arial"/>
          <w:bCs/>
          <w:szCs w:val="22"/>
        </w:rPr>
        <w:t xml:space="preserve">Wykonawca zobowiązany jest do wystawiania faktur zgodnie z przepisami ustawy z dnia 11 marca 2004 r. o podatku od towarów i usług, w tym z wykorzystaniem Krajowego Systemu e-Faktur, o ile obowiązek taki wynika z obowiązujących przepisów prawa. </w:t>
      </w:r>
    </w:p>
    <w:p w14:paraId="1A4011B5" w14:textId="546C6ED3" w:rsidR="002B77C9" w:rsidRPr="002B77C9" w:rsidRDefault="002B77C9" w:rsidP="002B77C9">
      <w:pPr>
        <w:pStyle w:val="Tekstpodstawowywcity"/>
        <w:ind w:left="0"/>
        <w:jc w:val="both"/>
        <w:rPr>
          <w:rFonts w:cs="Arial"/>
          <w:bCs/>
          <w:szCs w:val="22"/>
        </w:rPr>
      </w:pPr>
      <w:r w:rsidRPr="002B77C9">
        <w:rPr>
          <w:rFonts w:cs="Arial"/>
          <w:bCs/>
          <w:szCs w:val="22"/>
        </w:rPr>
        <w:t xml:space="preserve">Jednocześnie, zgodnie z ustawą z dnia 9 listopada 2018 r. o elektronicznym fakturowaniu w zamówieniach publicznych, koncesjach na roboty budowlane lub usługi oraz partnerstwie publiczno-prywatnym Zamawiający umożliwia Wykonawcom przekazywanie faktur ustrukturyzowanych za pośrednictwem Platformy Elektronicznego Fakturowania do Zamawiającego. Zgodnie z art. 106gb ust. 7 ustawy o podatku od towarów i usług, fakturę ustrukturyzowaną przekazaną przy użyciu Platformy Elektronicznego Fakturowania uznaje się za fakturę w rozumieniu przepisów ustawy o podatku od towarów i usług po jej przesłaniu do Krajowego Systemu e-Faktur i nadaniu numeru identyfikującego w tym systemie. </w:t>
      </w:r>
    </w:p>
    <w:p w14:paraId="4440978A" w14:textId="550B5194" w:rsidR="002B77C9" w:rsidRPr="002B77C9" w:rsidRDefault="002B77C9" w:rsidP="002B77C9">
      <w:pPr>
        <w:pStyle w:val="Tekstpodstawowywcity"/>
        <w:ind w:left="0"/>
        <w:jc w:val="both"/>
        <w:rPr>
          <w:rFonts w:cs="Arial"/>
          <w:bCs/>
          <w:szCs w:val="22"/>
        </w:rPr>
      </w:pPr>
      <w:r w:rsidRPr="002B77C9">
        <w:rPr>
          <w:rFonts w:cs="Arial"/>
          <w:bCs/>
          <w:szCs w:val="22"/>
        </w:rPr>
        <w:t>Szczegółowe zasady wystawiania, przekazywania oraz udostępniania faktur i dokumentów towarzyszących, w tym w szczególności dotyczące obowiązku stosowania Krajowego Systemu e-Faktur zostały określone w Załączniku nr 4 do SWZ</w:t>
      </w:r>
      <w:r>
        <w:rPr>
          <w:rFonts w:cs="Arial"/>
          <w:bCs/>
          <w:szCs w:val="22"/>
        </w:rPr>
        <w:t>.</w:t>
      </w:r>
    </w:p>
    <w:p w14:paraId="42C737D4" w14:textId="324CB821" w:rsidR="00D722D7" w:rsidRDefault="00D722D7" w:rsidP="00D722D7">
      <w:pPr>
        <w:pStyle w:val="Tekstpodstawowywcity"/>
        <w:ind w:left="0"/>
        <w:jc w:val="both"/>
        <w:rPr>
          <w:rFonts w:cs="Arial"/>
          <w:b/>
          <w:szCs w:val="22"/>
        </w:rPr>
      </w:pPr>
      <w:r w:rsidRPr="00B76CE0">
        <w:rPr>
          <w:rFonts w:cs="Arial"/>
          <w:b/>
          <w:szCs w:val="22"/>
        </w:rPr>
        <w:t xml:space="preserve">Informacja </w:t>
      </w:r>
      <w:r>
        <w:rPr>
          <w:rFonts w:cs="Arial"/>
          <w:b/>
          <w:szCs w:val="22"/>
        </w:rPr>
        <w:t xml:space="preserve">dla potrzeb zryczałtowanego podatku dochodowego </w:t>
      </w:r>
    </w:p>
    <w:p w14:paraId="266BC642" w14:textId="17E80431" w:rsidR="00D722D7" w:rsidRPr="00D722D7" w:rsidRDefault="00D722D7" w:rsidP="00D722D7">
      <w:pPr>
        <w:pStyle w:val="Tekstpodstawowywcity"/>
        <w:ind w:left="0"/>
        <w:jc w:val="both"/>
        <w:rPr>
          <w:rFonts w:cs="Arial"/>
          <w:szCs w:val="22"/>
        </w:rPr>
      </w:pPr>
      <w:r>
        <w:rPr>
          <w:rFonts w:cs="Arial"/>
          <w:szCs w:val="22"/>
        </w:rPr>
        <w:t>Podmi</w:t>
      </w:r>
      <w:r w:rsidR="001D03FB">
        <w:rPr>
          <w:rFonts w:cs="Arial"/>
          <w:szCs w:val="22"/>
        </w:rPr>
        <w:t>ot</w:t>
      </w:r>
      <w:r w:rsidR="000B4047">
        <w:rPr>
          <w:rFonts w:cs="Arial"/>
          <w:szCs w:val="22"/>
        </w:rPr>
        <w:t xml:space="preserve"> będący nierezydentem,</w:t>
      </w:r>
      <w:r w:rsidR="001D03FB">
        <w:rPr>
          <w:rFonts w:cs="Arial"/>
          <w:szCs w:val="22"/>
        </w:rPr>
        <w:t xml:space="preserve"> któremu zostanie udzielone Z</w:t>
      </w:r>
      <w:r>
        <w:rPr>
          <w:rFonts w:cs="Arial"/>
          <w:szCs w:val="22"/>
        </w:rPr>
        <w:t xml:space="preserve">amówienie </w:t>
      </w:r>
      <w:r w:rsidRPr="00B90FFF">
        <w:rPr>
          <w:rFonts w:cs="Arial"/>
          <w:szCs w:val="22"/>
        </w:rPr>
        <w:t xml:space="preserve">zobowiązany jest do </w:t>
      </w:r>
      <w:r>
        <w:rPr>
          <w:rFonts w:cs="Arial"/>
          <w:szCs w:val="22"/>
        </w:rPr>
        <w:t xml:space="preserve">złożenia </w:t>
      </w:r>
      <w:r w:rsidRPr="00606CDD">
        <w:rPr>
          <w:rFonts w:cs="Arial"/>
          <w:szCs w:val="22"/>
        </w:rPr>
        <w:t>o</w:t>
      </w:r>
      <w:r w:rsidRPr="00B76CE0">
        <w:rPr>
          <w:rFonts w:cs="Arial"/>
          <w:szCs w:val="22"/>
        </w:rPr>
        <w:t>świadczeni</w:t>
      </w:r>
      <w:r>
        <w:rPr>
          <w:rFonts w:cs="Arial"/>
          <w:szCs w:val="22"/>
        </w:rPr>
        <w:t>a</w:t>
      </w:r>
      <w:r w:rsidRPr="00B76CE0">
        <w:rPr>
          <w:rFonts w:cs="Arial"/>
          <w:szCs w:val="22"/>
        </w:rPr>
        <w:t xml:space="preserve"> dla potrzeb </w:t>
      </w:r>
      <w:r>
        <w:rPr>
          <w:rFonts w:cs="Arial"/>
          <w:szCs w:val="22"/>
        </w:rPr>
        <w:t xml:space="preserve">zryczałtowanego </w:t>
      </w:r>
      <w:r w:rsidRPr="00B76CE0">
        <w:rPr>
          <w:rFonts w:cs="Arial"/>
          <w:szCs w:val="22"/>
        </w:rPr>
        <w:t xml:space="preserve">podatku </w:t>
      </w:r>
      <w:r>
        <w:rPr>
          <w:rFonts w:cs="Arial"/>
          <w:szCs w:val="22"/>
        </w:rPr>
        <w:t xml:space="preserve">dochodowego </w:t>
      </w:r>
      <w:r w:rsidRPr="00B76CE0">
        <w:rPr>
          <w:rFonts w:cs="Arial"/>
          <w:szCs w:val="22"/>
        </w:rPr>
        <w:t>oraz innych obowiązków raportowych w Polsce</w:t>
      </w:r>
      <w:r>
        <w:rPr>
          <w:rFonts w:cs="Arial"/>
          <w:szCs w:val="22"/>
        </w:rPr>
        <w:t xml:space="preserve"> (wymagane będzie również przedstawienie aktualnego, ważnego  w okresie obowiązywania umowy certyfikatu rezydencji). Wzór oświadczenia </w:t>
      </w:r>
      <w:r w:rsidRPr="00BB4B53">
        <w:rPr>
          <w:rFonts w:cs="Arial"/>
          <w:szCs w:val="22"/>
        </w:rPr>
        <w:t xml:space="preserve">stanowi </w:t>
      </w:r>
      <w:r w:rsidR="00181C8A">
        <w:rPr>
          <w:rFonts w:cs="Arial"/>
          <w:b/>
          <w:szCs w:val="22"/>
        </w:rPr>
        <w:t>załącznik </w:t>
      </w:r>
      <w:r w:rsidRPr="00BB4B53">
        <w:rPr>
          <w:rFonts w:cs="Arial"/>
          <w:b/>
          <w:szCs w:val="22"/>
        </w:rPr>
        <w:t xml:space="preserve">nr </w:t>
      </w:r>
      <w:r w:rsidR="00943D71">
        <w:rPr>
          <w:rFonts w:cs="Arial"/>
          <w:b/>
          <w:szCs w:val="22"/>
        </w:rPr>
        <w:t>1</w:t>
      </w:r>
      <w:r w:rsidRPr="00BB4B53">
        <w:rPr>
          <w:rFonts w:cs="Arial"/>
          <w:szCs w:val="22"/>
        </w:rPr>
        <w:t xml:space="preserve"> do SWZ. </w:t>
      </w:r>
      <w:r w:rsidR="001D03FB">
        <w:rPr>
          <w:rFonts w:cs="Arial"/>
          <w:color w:val="000000"/>
          <w:szCs w:val="22"/>
        </w:rPr>
        <w:t>Jeżeli Wykonawca występuje w Postępowaniu o udzielenie Z</w:t>
      </w:r>
      <w:r w:rsidRPr="00BB4B53">
        <w:rPr>
          <w:rFonts w:cs="Arial"/>
          <w:color w:val="000000"/>
          <w:szCs w:val="22"/>
        </w:rPr>
        <w:t>amówienia wspólnie</w:t>
      </w:r>
      <w:r>
        <w:rPr>
          <w:rFonts w:cs="Arial"/>
          <w:color w:val="000000"/>
          <w:szCs w:val="22"/>
        </w:rPr>
        <w:t xml:space="preserve"> z </w:t>
      </w:r>
      <w:r w:rsidRPr="00B76CE0">
        <w:rPr>
          <w:rFonts w:cs="Arial"/>
          <w:color w:val="000000"/>
          <w:szCs w:val="22"/>
        </w:rPr>
        <w:t xml:space="preserve">innymi wykonawcami (konsorcjum), </w:t>
      </w:r>
      <w:r w:rsidRPr="00606CDD">
        <w:rPr>
          <w:rFonts w:cs="Arial"/>
          <w:color w:val="000000"/>
          <w:szCs w:val="22"/>
        </w:rPr>
        <w:t>p</w:t>
      </w:r>
      <w:r w:rsidRPr="00B76CE0">
        <w:rPr>
          <w:rFonts w:cs="Arial"/>
          <w:color w:val="000000"/>
          <w:szCs w:val="22"/>
        </w:rPr>
        <w:t>rzedmiot</w:t>
      </w:r>
      <w:r w:rsidR="00181C8A">
        <w:rPr>
          <w:rFonts w:cs="Arial"/>
          <w:color w:val="000000"/>
          <w:szCs w:val="22"/>
        </w:rPr>
        <w:t>owe oświadczenie składa każdy z </w:t>
      </w:r>
      <w:r w:rsidRPr="00B76CE0">
        <w:rPr>
          <w:rFonts w:cs="Arial"/>
          <w:color w:val="000000"/>
          <w:szCs w:val="22"/>
        </w:rPr>
        <w:t>konsorcjantów.</w:t>
      </w:r>
    </w:p>
    <w:p w14:paraId="0FA187B4" w14:textId="77777777" w:rsidR="00D722D7" w:rsidRPr="00366C4B" w:rsidRDefault="00D722D7" w:rsidP="00D722D7">
      <w:pPr>
        <w:pStyle w:val="Tekstpodstawowywcity"/>
        <w:ind w:left="0"/>
        <w:jc w:val="both"/>
        <w:rPr>
          <w:rFonts w:cs="Arial"/>
          <w:b/>
          <w:szCs w:val="22"/>
        </w:rPr>
      </w:pPr>
      <w:r w:rsidRPr="00366C4B">
        <w:rPr>
          <w:rFonts w:cs="Arial"/>
          <w:b/>
          <w:color w:val="1A1A1A"/>
        </w:rPr>
        <w:t>Biała lista podatników VAT</w:t>
      </w:r>
    </w:p>
    <w:p w14:paraId="42DFC0EF" w14:textId="68BE8FB6" w:rsidR="00D722D7" w:rsidRPr="000C1B2C" w:rsidRDefault="00D722D7" w:rsidP="00D722D7">
      <w:pPr>
        <w:pStyle w:val="Tekstpodstawowywcity"/>
        <w:ind w:left="0"/>
        <w:jc w:val="both"/>
        <w:rPr>
          <w:rStyle w:val="Pogrubienie"/>
          <w:rFonts w:cs="Arial"/>
          <w:b w:val="0"/>
          <w:color w:val="1A1A1A"/>
        </w:rPr>
      </w:pPr>
      <w:r w:rsidRPr="000C1B2C">
        <w:rPr>
          <w:rFonts w:cs="Arial"/>
          <w:szCs w:val="22"/>
        </w:rPr>
        <w:t xml:space="preserve">Wykonawca </w:t>
      </w:r>
      <w:r w:rsidRPr="00BB4B53">
        <w:rPr>
          <w:rStyle w:val="Pogrubienie"/>
          <w:rFonts w:cs="Arial"/>
          <w:b w:val="0"/>
          <w:color w:val="1A1A1A"/>
        </w:rPr>
        <w:t>b</w:t>
      </w:r>
      <w:r w:rsidRPr="00BB4B53">
        <w:rPr>
          <w:rStyle w:val="Pogrubienie"/>
          <w:rFonts w:cs="Arial" w:hint="eastAsia"/>
          <w:b w:val="0"/>
          <w:color w:val="1A1A1A"/>
        </w:rPr>
        <w:t>ę</w:t>
      </w:r>
      <w:r w:rsidRPr="00BB4B53">
        <w:rPr>
          <w:rStyle w:val="Pogrubienie"/>
          <w:rFonts w:cs="Arial"/>
          <w:b w:val="0"/>
          <w:color w:val="1A1A1A"/>
        </w:rPr>
        <w:t>d</w:t>
      </w:r>
      <w:r w:rsidRPr="00BB4B53">
        <w:rPr>
          <w:rStyle w:val="Pogrubienie"/>
          <w:rFonts w:cs="Arial" w:hint="eastAsia"/>
          <w:b w:val="0"/>
          <w:color w:val="1A1A1A"/>
        </w:rPr>
        <w:t>ą</w:t>
      </w:r>
      <w:r w:rsidRPr="00BB4B53">
        <w:rPr>
          <w:rStyle w:val="Pogrubienie"/>
          <w:rFonts w:cs="Arial"/>
          <w:b w:val="0"/>
          <w:color w:val="1A1A1A"/>
        </w:rPr>
        <w:t>cy czynnym podatnikiem VAT, dla celów rozliczeniowych winien w ofercie wskazać rachunek bankowy, kt</w:t>
      </w:r>
      <w:r w:rsidRPr="00BB4B53">
        <w:rPr>
          <w:rStyle w:val="Pogrubienie"/>
          <w:rFonts w:cs="Arial" w:hint="eastAsia"/>
          <w:b w:val="0"/>
          <w:color w:val="1A1A1A"/>
        </w:rPr>
        <w:t>ó</w:t>
      </w:r>
      <w:r w:rsidRPr="00BB4B53">
        <w:rPr>
          <w:rStyle w:val="Pogrubienie"/>
          <w:rFonts w:cs="Arial"/>
          <w:b w:val="0"/>
          <w:color w:val="1A1A1A"/>
        </w:rPr>
        <w:t>ry widnieje na bia</w:t>
      </w:r>
      <w:r w:rsidRPr="00BB4B53">
        <w:rPr>
          <w:rStyle w:val="Pogrubienie"/>
          <w:rFonts w:cs="Arial" w:hint="eastAsia"/>
          <w:b w:val="0"/>
          <w:color w:val="1A1A1A"/>
        </w:rPr>
        <w:t>ł</w:t>
      </w:r>
      <w:r w:rsidRPr="00BB4B53">
        <w:rPr>
          <w:rStyle w:val="Pogrubienie"/>
          <w:rFonts w:cs="Arial"/>
          <w:b w:val="0"/>
          <w:color w:val="1A1A1A"/>
        </w:rPr>
        <w:t>ej li</w:t>
      </w:r>
      <w:r w:rsidRPr="00BB4B53">
        <w:rPr>
          <w:rStyle w:val="Pogrubienie"/>
          <w:rFonts w:cs="Arial" w:hint="eastAsia"/>
          <w:b w:val="0"/>
          <w:color w:val="1A1A1A"/>
        </w:rPr>
        <w:t>ś</w:t>
      </w:r>
      <w:r w:rsidRPr="00BB4B53">
        <w:rPr>
          <w:rStyle w:val="Pogrubienie"/>
          <w:rFonts w:cs="Arial"/>
          <w:b w:val="0"/>
          <w:color w:val="1A1A1A"/>
        </w:rPr>
        <w:t>cie podatnik</w:t>
      </w:r>
      <w:r w:rsidRPr="00BB4B53">
        <w:rPr>
          <w:rStyle w:val="Pogrubienie"/>
          <w:rFonts w:cs="Arial" w:hint="eastAsia"/>
          <w:b w:val="0"/>
          <w:color w:val="1A1A1A"/>
        </w:rPr>
        <w:t>ó</w:t>
      </w:r>
      <w:r w:rsidRPr="00BB4B53">
        <w:rPr>
          <w:rStyle w:val="Pogrubienie"/>
          <w:rFonts w:cs="Arial"/>
          <w:b w:val="0"/>
          <w:color w:val="1A1A1A"/>
        </w:rPr>
        <w:t>w VAT, o której mowa w art. 96</w:t>
      </w:r>
      <w:r w:rsidR="00181C8A">
        <w:rPr>
          <w:rStyle w:val="Pogrubienie"/>
          <w:rFonts w:cs="Arial"/>
          <w:b w:val="0"/>
          <w:color w:val="1A1A1A"/>
        </w:rPr>
        <w:t> b ust. </w:t>
      </w:r>
      <w:r w:rsidRPr="00BB4B53">
        <w:rPr>
          <w:rStyle w:val="Pogrubienie"/>
          <w:rFonts w:cs="Arial"/>
          <w:b w:val="0"/>
          <w:color w:val="1A1A1A"/>
        </w:rPr>
        <w:t xml:space="preserve">1 ustawy o VAT. Jeśli okaże się, po weryfikacji na stronie internetowej  </w:t>
      </w:r>
      <w:hyperlink r:id="rId17" w:history="1">
        <w:r w:rsidRPr="000C1B2C">
          <w:rPr>
            <w:rStyle w:val="Hipercze"/>
            <w:rFonts w:cs="Arial"/>
            <w:bCs/>
          </w:rPr>
          <w:t>https://</w:t>
        </w:r>
      </w:hyperlink>
      <w:hyperlink r:id="rId18" w:history="1">
        <w:r w:rsidR="00181C8A" w:rsidRPr="000F6C76">
          <w:rPr>
            <w:rStyle w:val="Hipercze"/>
            <w:rFonts w:cs="Arial"/>
            <w:bCs/>
          </w:rPr>
          <w:t>www.podatki.gov.pl/wykaz-podatnikow-vat-wyszukiwarka</w:t>
        </w:r>
      </w:hyperlink>
      <w:r w:rsidRPr="000C1B2C">
        <w:rPr>
          <w:rFonts w:cs="Arial"/>
          <w:bCs/>
          <w:color w:val="1A1A1A"/>
        </w:rPr>
        <w:t xml:space="preserve">, iż </w:t>
      </w:r>
      <w:r w:rsidRPr="00BB4B53">
        <w:rPr>
          <w:rStyle w:val="Pogrubienie"/>
          <w:rFonts w:cs="Arial"/>
          <w:b w:val="0"/>
          <w:color w:val="1A1A1A"/>
        </w:rPr>
        <w:t xml:space="preserve"> wskazany w ofercie rachunek bankowy</w:t>
      </w:r>
      <w:r>
        <w:rPr>
          <w:rStyle w:val="Pogrubienie"/>
          <w:rFonts w:cs="Arial"/>
          <w:b w:val="0"/>
          <w:color w:val="1A1A1A"/>
        </w:rPr>
        <w:t xml:space="preserve"> </w:t>
      </w:r>
      <w:r w:rsidRPr="00BB4B53">
        <w:rPr>
          <w:rStyle w:val="Pogrubienie"/>
          <w:rFonts w:cs="Arial"/>
          <w:b w:val="0"/>
          <w:color w:val="1A1A1A"/>
        </w:rPr>
        <w:t xml:space="preserve">nie widnieje na białej liście podatników VAT, Zamawiający wezwie Wykonawcę do </w:t>
      </w:r>
      <w:r w:rsidRPr="00BB4B53">
        <w:rPr>
          <w:rStyle w:val="Pogrubienie"/>
          <w:rFonts w:cs="Arial"/>
          <w:b w:val="0"/>
          <w:color w:val="1A1A1A"/>
        </w:rPr>
        <w:lastRenderedPageBreak/>
        <w:t xml:space="preserve">przedłożenia odpowiednich dokumentów wskazujących na zgłoszenie przedmiotowego rachunku bankowego do Urzędu Skarbowego. Brak udokumentowania powyższego stanowi podstawę do odrzucenia oferty zgodnie z </w:t>
      </w:r>
      <w:r w:rsidRPr="000C1B2C">
        <w:t>§</w:t>
      </w:r>
      <w:r w:rsidRPr="00BB4B53">
        <w:rPr>
          <w:rStyle w:val="Pogrubienie"/>
          <w:rFonts w:cs="Arial"/>
          <w:b w:val="0"/>
          <w:color w:val="1A1A1A"/>
        </w:rPr>
        <w:t>3 us</w:t>
      </w:r>
      <w:r w:rsidR="001D03FB">
        <w:rPr>
          <w:rStyle w:val="Pogrubienie"/>
          <w:rFonts w:cs="Arial"/>
          <w:b w:val="0"/>
          <w:color w:val="1A1A1A"/>
        </w:rPr>
        <w:t>t. 1 pkt 1 lit. a).</w:t>
      </w:r>
    </w:p>
    <w:p w14:paraId="190C5CF1" w14:textId="75D3FE37" w:rsidR="00E949BA" w:rsidRPr="0016168F" w:rsidRDefault="00D722D7" w:rsidP="00355733">
      <w:pPr>
        <w:pStyle w:val="Tekstpodstawowywcity"/>
        <w:ind w:left="0"/>
        <w:jc w:val="both"/>
        <w:rPr>
          <w:rFonts w:cs="Arial"/>
          <w:szCs w:val="22"/>
        </w:rPr>
      </w:pPr>
      <w:r w:rsidRPr="00BB4B53">
        <w:rPr>
          <w:rStyle w:val="Pogrubienie"/>
          <w:rFonts w:cs="Arial"/>
          <w:b w:val="0"/>
          <w:color w:val="1A1A1A"/>
        </w:rPr>
        <w:t xml:space="preserve">Wykonawcy, którzy nie są podatnikami VAT lub  nie są rezydentami podatkowymi Rzeczpospolitej Polskiej i jednocześnie nie zarejestrowali się jako czynni podatnicy podatku VAT na terytorium Rzeczpospolitej Polskiej, winni przedstawić zaświadczenie z banku w którym jest prowadzony rachunek bankowy wykonawcy.   </w:t>
      </w:r>
    </w:p>
    <w:p w14:paraId="5F8E2A56" w14:textId="2AEB4D0C" w:rsidR="000078BA" w:rsidRPr="002845BB" w:rsidRDefault="000078BA" w:rsidP="002845BB">
      <w:pPr>
        <w:jc w:val="center"/>
        <w:rPr>
          <w:rFonts w:cs="Arial"/>
          <w:b/>
          <w:szCs w:val="22"/>
        </w:rPr>
      </w:pPr>
      <w:r w:rsidRPr="002845BB">
        <w:rPr>
          <w:rFonts w:cs="Arial"/>
          <w:b/>
          <w:szCs w:val="22"/>
        </w:rPr>
        <w:t>§ 1</w:t>
      </w:r>
      <w:bookmarkEnd w:id="1"/>
    </w:p>
    <w:p w14:paraId="5F8E2A57" w14:textId="77777777" w:rsidR="00B00B47" w:rsidRPr="00554764" w:rsidRDefault="00B00B47" w:rsidP="000E6195">
      <w:pPr>
        <w:pStyle w:val="Nagwek1"/>
        <w:spacing w:before="120" w:after="120"/>
        <w:jc w:val="center"/>
        <w:rPr>
          <w:szCs w:val="22"/>
        </w:rPr>
      </w:pPr>
      <w:bookmarkStart w:id="2" w:name="_Toc867520"/>
      <w:r w:rsidRPr="00554764">
        <w:rPr>
          <w:szCs w:val="22"/>
        </w:rPr>
        <w:t>OPIS PRZEDMIOTU ZAMÓWIENIA</w:t>
      </w:r>
      <w:bookmarkEnd w:id="2"/>
    </w:p>
    <w:p w14:paraId="553A13CB" w14:textId="12F073F7" w:rsidR="00ED5798" w:rsidRDefault="00ED5798" w:rsidP="008766AC">
      <w:pPr>
        <w:pStyle w:val="Akapitzlist"/>
        <w:numPr>
          <w:ilvl w:val="1"/>
          <w:numId w:val="3"/>
        </w:numPr>
        <w:jc w:val="both"/>
        <w:rPr>
          <w:rFonts w:cs="Arial"/>
          <w:szCs w:val="22"/>
        </w:rPr>
      </w:pPr>
      <w:r w:rsidRPr="00ED5798">
        <w:rPr>
          <w:rFonts w:cs="Arial"/>
          <w:szCs w:val="22"/>
        </w:rPr>
        <w:t xml:space="preserve">Przedmiotem </w:t>
      </w:r>
      <w:r w:rsidR="00924658" w:rsidRPr="00ED5798">
        <w:rPr>
          <w:rFonts w:cs="Arial"/>
          <w:szCs w:val="22"/>
        </w:rPr>
        <w:t>Zamówieni</w:t>
      </w:r>
      <w:r w:rsidR="006668F3">
        <w:rPr>
          <w:rFonts w:cs="Arial"/>
          <w:szCs w:val="22"/>
        </w:rPr>
        <w:t>a</w:t>
      </w:r>
      <w:r w:rsidR="008E5046">
        <w:rPr>
          <w:rFonts w:cs="Arial"/>
          <w:szCs w:val="22"/>
        </w:rPr>
        <w:t xml:space="preserve"> </w:t>
      </w:r>
      <w:r w:rsidR="00F45667" w:rsidRPr="00BD06E5">
        <w:rPr>
          <w:rFonts w:cs="Arial"/>
          <w:szCs w:val="22"/>
        </w:rPr>
        <w:t xml:space="preserve">jest </w:t>
      </w:r>
      <w:r w:rsidR="00F45667">
        <w:rPr>
          <w:rFonts w:cs="Arial"/>
          <w:szCs w:val="22"/>
        </w:rPr>
        <w:t xml:space="preserve">dostawa </w:t>
      </w:r>
      <w:r w:rsidR="00F45667" w:rsidRPr="002017CE">
        <w:rPr>
          <w:rFonts w:cs="Arial"/>
          <w:szCs w:val="22"/>
        </w:rPr>
        <w:t xml:space="preserve">fabrycznie nowych, </w:t>
      </w:r>
      <w:r w:rsidR="00D50CB2" w:rsidRPr="00D50CB2">
        <w:rPr>
          <w:rFonts w:cs="Arial"/>
          <w:szCs w:val="22"/>
        </w:rPr>
        <w:t xml:space="preserve">kompensatorów stalowych DN700 </w:t>
      </w:r>
      <w:r w:rsidR="00F45667">
        <w:rPr>
          <w:rFonts w:cs="Arial"/>
          <w:szCs w:val="22"/>
        </w:rPr>
        <w:t xml:space="preserve">w ilości </w:t>
      </w:r>
      <w:r w:rsidR="00D50CB2">
        <w:rPr>
          <w:rFonts w:cs="Arial"/>
          <w:szCs w:val="22"/>
        </w:rPr>
        <w:t>7</w:t>
      </w:r>
      <w:r w:rsidR="00F45667">
        <w:rPr>
          <w:rFonts w:cs="Arial"/>
          <w:szCs w:val="22"/>
        </w:rPr>
        <w:t xml:space="preserve"> sztuk</w:t>
      </w:r>
      <w:r w:rsidR="00EB4A8F">
        <w:rPr>
          <w:rFonts w:cs="Arial"/>
          <w:szCs w:val="22"/>
        </w:rPr>
        <w:t>.</w:t>
      </w:r>
      <w:r w:rsidR="00CB712E">
        <w:rPr>
          <w:rFonts w:cs="Arial"/>
          <w:szCs w:val="22"/>
        </w:rPr>
        <w:t xml:space="preserve"> </w:t>
      </w:r>
    </w:p>
    <w:p w14:paraId="139E42F1" w14:textId="5AA9D458" w:rsidR="008766AC" w:rsidRPr="008766AC" w:rsidRDefault="008766AC" w:rsidP="008766AC">
      <w:pPr>
        <w:ind w:left="502"/>
        <w:jc w:val="both"/>
        <w:rPr>
          <w:rFonts w:cs="Arial"/>
          <w:szCs w:val="22"/>
        </w:rPr>
      </w:pPr>
      <w:r w:rsidRPr="00071B1F">
        <w:rPr>
          <w:rFonts w:cs="Arial"/>
          <w:szCs w:val="22"/>
        </w:rPr>
        <w:t>Zamawiający dopuszcza możliwo</w:t>
      </w:r>
      <w:r>
        <w:rPr>
          <w:rFonts w:cs="Arial"/>
          <w:szCs w:val="22"/>
        </w:rPr>
        <w:t>ś</w:t>
      </w:r>
      <w:r w:rsidR="00965CDC">
        <w:rPr>
          <w:rFonts w:cs="Arial"/>
          <w:szCs w:val="22"/>
        </w:rPr>
        <w:t xml:space="preserve">ć </w:t>
      </w:r>
      <w:r w:rsidRPr="00071B1F">
        <w:rPr>
          <w:rFonts w:cs="Arial"/>
          <w:szCs w:val="22"/>
        </w:rPr>
        <w:t>składania ofert na produkty równoważne</w:t>
      </w:r>
      <w:r>
        <w:rPr>
          <w:rFonts w:cs="Arial"/>
          <w:szCs w:val="22"/>
        </w:rPr>
        <w:t>.</w:t>
      </w:r>
    </w:p>
    <w:p w14:paraId="2ACFCC86" w14:textId="51A689C1" w:rsidR="00B57952" w:rsidRPr="00A8284E" w:rsidRDefault="00B57952" w:rsidP="00B57952">
      <w:pPr>
        <w:pStyle w:val="Akapitzlist"/>
        <w:numPr>
          <w:ilvl w:val="1"/>
          <w:numId w:val="3"/>
        </w:numPr>
        <w:spacing w:before="120" w:after="120"/>
        <w:jc w:val="both"/>
        <w:rPr>
          <w:rFonts w:cs="Arial"/>
          <w:bCs/>
          <w:i/>
          <w:szCs w:val="22"/>
        </w:rPr>
      </w:pPr>
      <w:r w:rsidRPr="009B455E">
        <w:rPr>
          <w:rFonts w:cs="Arial"/>
          <w:szCs w:val="22"/>
        </w:rPr>
        <w:t xml:space="preserve">Szczegółowy </w:t>
      </w:r>
      <w:r w:rsidR="001B6166" w:rsidRPr="009B455E">
        <w:rPr>
          <w:rFonts w:cs="Arial"/>
          <w:szCs w:val="22"/>
        </w:rPr>
        <w:t xml:space="preserve">opis przedmiotu </w:t>
      </w:r>
      <w:r w:rsidR="00544FBF">
        <w:rPr>
          <w:rFonts w:cs="Arial"/>
          <w:szCs w:val="22"/>
        </w:rPr>
        <w:t>z</w:t>
      </w:r>
      <w:r w:rsidR="001B6166">
        <w:rPr>
          <w:rFonts w:cs="Arial"/>
          <w:szCs w:val="22"/>
        </w:rPr>
        <w:t xml:space="preserve">amówienia </w:t>
      </w:r>
      <w:r w:rsidR="001B6166" w:rsidRPr="00FE5C52">
        <w:rPr>
          <w:rFonts w:cs="Arial"/>
          <w:szCs w:val="22"/>
        </w:rPr>
        <w:t>zawart</w:t>
      </w:r>
      <w:r w:rsidR="003276F7">
        <w:rPr>
          <w:rFonts w:cs="Arial"/>
          <w:szCs w:val="22"/>
        </w:rPr>
        <w:t>y</w:t>
      </w:r>
      <w:r w:rsidR="001B6166" w:rsidRPr="00FE5C52">
        <w:rPr>
          <w:rFonts w:cs="Arial"/>
          <w:szCs w:val="22"/>
        </w:rPr>
        <w:t xml:space="preserve"> </w:t>
      </w:r>
      <w:r w:rsidR="003276F7">
        <w:rPr>
          <w:rFonts w:cs="Arial"/>
          <w:szCs w:val="22"/>
        </w:rPr>
        <w:t>jest</w:t>
      </w:r>
      <w:r w:rsidR="001B6166" w:rsidRPr="00FE5C52">
        <w:rPr>
          <w:rFonts w:cs="Arial"/>
          <w:szCs w:val="22"/>
        </w:rPr>
        <w:t xml:space="preserve"> </w:t>
      </w:r>
      <w:r w:rsidR="008E5046" w:rsidRPr="00FE5C52">
        <w:rPr>
          <w:rFonts w:cs="Arial"/>
          <w:szCs w:val="22"/>
        </w:rPr>
        <w:t xml:space="preserve">w </w:t>
      </w:r>
      <w:r w:rsidR="00F50E41" w:rsidRPr="00F50E41">
        <w:rPr>
          <w:rFonts w:cs="Arial"/>
          <w:b/>
          <w:bCs/>
          <w:szCs w:val="22"/>
        </w:rPr>
        <w:t>Z</w:t>
      </w:r>
      <w:r w:rsidR="008E5046" w:rsidRPr="002017CE">
        <w:rPr>
          <w:rFonts w:cs="Arial"/>
          <w:b/>
          <w:szCs w:val="22"/>
        </w:rPr>
        <w:t>ałącznik</w:t>
      </w:r>
      <w:r w:rsidR="00F50E41">
        <w:rPr>
          <w:rFonts w:cs="Arial"/>
          <w:b/>
          <w:szCs w:val="22"/>
        </w:rPr>
        <w:t>u</w:t>
      </w:r>
      <w:r w:rsidR="008E5046" w:rsidRPr="002017CE">
        <w:rPr>
          <w:rFonts w:cs="Arial"/>
          <w:b/>
          <w:szCs w:val="22"/>
        </w:rPr>
        <w:t xml:space="preserve"> nr </w:t>
      </w:r>
      <w:r w:rsidR="008E5046">
        <w:rPr>
          <w:rFonts w:cs="Arial"/>
          <w:b/>
          <w:szCs w:val="22"/>
        </w:rPr>
        <w:t>2</w:t>
      </w:r>
      <w:r w:rsidR="008E5046" w:rsidRPr="002017CE">
        <w:rPr>
          <w:rFonts w:cs="Arial"/>
          <w:b/>
          <w:szCs w:val="22"/>
        </w:rPr>
        <w:t xml:space="preserve"> do SWZ</w:t>
      </w:r>
      <w:r w:rsidR="008E5046" w:rsidRPr="00A8284E">
        <w:rPr>
          <w:rFonts w:cs="Arial"/>
          <w:bCs/>
          <w:szCs w:val="22"/>
        </w:rPr>
        <w:t>.</w:t>
      </w:r>
    </w:p>
    <w:p w14:paraId="3DFB7E4C" w14:textId="2B3E078F" w:rsidR="002A701C" w:rsidRPr="00E8583A" w:rsidRDefault="002A701C" w:rsidP="00C06514">
      <w:pPr>
        <w:pStyle w:val="Akapitzlist"/>
        <w:numPr>
          <w:ilvl w:val="1"/>
          <w:numId w:val="3"/>
        </w:numPr>
        <w:spacing w:before="120" w:after="120"/>
        <w:jc w:val="both"/>
        <w:rPr>
          <w:rFonts w:cs="Arial"/>
          <w:i/>
          <w:szCs w:val="22"/>
        </w:rPr>
      </w:pPr>
      <w:r w:rsidRPr="00E91938">
        <w:rPr>
          <w:rFonts w:cs="Arial"/>
          <w:szCs w:val="22"/>
        </w:rPr>
        <w:t xml:space="preserve">Termin i miejsce realizacji </w:t>
      </w:r>
      <w:r w:rsidR="00FF23E7">
        <w:rPr>
          <w:rFonts w:cs="Arial"/>
          <w:szCs w:val="22"/>
        </w:rPr>
        <w:t>Z</w:t>
      </w:r>
      <w:r w:rsidRPr="00E91938">
        <w:rPr>
          <w:rFonts w:cs="Arial"/>
          <w:szCs w:val="22"/>
        </w:rPr>
        <w:t>amówienia</w:t>
      </w:r>
      <w:r w:rsidR="00E8583A">
        <w:rPr>
          <w:rFonts w:cs="Arial"/>
          <w:szCs w:val="22"/>
        </w:rPr>
        <w:t>:</w:t>
      </w:r>
    </w:p>
    <w:p w14:paraId="2406378D" w14:textId="629BA8B3" w:rsidR="003C52F8" w:rsidRPr="003C52F8" w:rsidRDefault="0080366B" w:rsidP="00815A5C">
      <w:pPr>
        <w:pStyle w:val="Akapitzlist"/>
        <w:numPr>
          <w:ilvl w:val="0"/>
          <w:numId w:val="14"/>
        </w:numPr>
        <w:tabs>
          <w:tab w:val="left" w:pos="2552"/>
        </w:tabs>
        <w:spacing w:before="60"/>
        <w:jc w:val="both"/>
        <w:rPr>
          <w:rFonts w:cs="Arial"/>
          <w:szCs w:val="22"/>
        </w:rPr>
      </w:pPr>
      <w:r w:rsidRPr="003C52F8">
        <w:rPr>
          <w:rFonts w:cs="Arial"/>
          <w:szCs w:val="22"/>
          <w:u w:val="single"/>
        </w:rPr>
        <w:t>Termin realizacji:</w:t>
      </w:r>
      <w:r w:rsidRPr="003C52F8">
        <w:rPr>
          <w:rFonts w:cs="Arial"/>
          <w:szCs w:val="22"/>
        </w:rPr>
        <w:t xml:space="preserve">  </w:t>
      </w:r>
      <w:r w:rsidR="001E1638" w:rsidRPr="00D135A8">
        <w:rPr>
          <w:rFonts w:cs="Arial"/>
          <w:color w:val="000000" w:themeColor="text1"/>
          <w:szCs w:val="22"/>
        </w:rPr>
        <w:t xml:space="preserve">do </w:t>
      </w:r>
      <w:r w:rsidR="0092349D">
        <w:rPr>
          <w:rFonts w:cs="Arial"/>
          <w:color w:val="000000" w:themeColor="text1"/>
          <w:szCs w:val="22"/>
        </w:rPr>
        <w:t>10</w:t>
      </w:r>
      <w:r w:rsidR="002B7857" w:rsidRPr="00D135A8">
        <w:rPr>
          <w:rFonts w:cs="Arial"/>
          <w:color w:val="000000" w:themeColor="text1"/>
          <w:szCs w:val="22"/>
        </w:rPr>
        <w:t xml:space="preserve"> </w:t>
      </w:r>
      <w:r w:rsidR="001E1638" w:rsidRPr="00D135A8">
        <w:rPr>
          <w:rFonts w:cs="Arial"/>
          <w:color w:val="000000" w:themeColor="text1"/>
          <w:szCs w:val="22"/>
        </w:rPr>
        <w:t xml:space="preserve">tygodni od daty </w:t>
      </w:r>
      <w:r w:rsidR="008E5046" w:rsidRPr="00D135A8">
        <w:rPr>
          <w:rFonts w:cs="Arial"/>
          <w:color w:val="000000" w:themeColor="text1"/>
          <w:szCs w:val="22"/>
        </w:rPr>
        <w:t>otrzymania zamówienia</w:t>
      </w:r>
      <w:r w:rsidR="001E1638" w:rsidRPr="00D135A8">
        <w:rPr>
          <w:rFonts w:cs="Arial"/>
          <w:color w:val="000000" w:themeColor="text1"/>
          <w:szCs w:val="22"/>
        </w:rPr>
        <w:t>.</w:t>
      </w:r>
      <w:r w:rsidR="003C52F8" w:rsidRPr="00D135A8">
        <w:rPr>
          <w:rFonts w:cs="Arial"/>
          <w:color w:val="000000" w:themeColor="text1"/>
          <w:szCs w:val="22"/>
        </w:rPr>
        <w:t xml:space="preserve"> </w:t>
      </w:r>
    </w:p>
    <w:p w14:paraId="0939C32D" w14:textId="1EBE5E24" w:rsidR="003C52F8" w:rsidRDefault="0080366B" w:rsidP="007F7825">
      <w:pPr>
        <w:pStyle w:val="Akapitzlist"/>
        <w:numPr>
          <w:ilvl w:val="0"/>
          <w:numId w:val="14"/>
        </w:numPr>
        <w:tabs>
          <w:tab w:val="clear" w:pos="720"/>
          <w:tab w:val="num" w:pos="426"/>
          <w:tab w:val="left" w:pos="2552"/>
        </w:tabs>
        <w:spacing w:before="60"/>
        <w:jc w:val="both"/>
        <w:rPr>
          <w:rStyle w:val="Pogrubienie"/>
          <w:b w:val="0"/>
          <w:color w:val="1A1A1A"/>
        </w:rPr>
      </w:pPr>
      <w:r w:rsidRPr="003C52F8">
        <w:rPr>
          <w:rFonts w:cs="Arial"/>
          <w:szCs w:val="22"/>
          <w:u w:val="single"/>
        </w:rPr>
        <w:t>Miejsce realizacji</w:t>
      </w:r>
      <w:r w:rsidRPr="003C52F8">
        <w:rPr>
          <w:rFonts w:cs="Arial"/>
          <w:szCs w:val="22"/>
        </w:rPr>
        <w:t>:</w:t>
      </w:r>
      <w:r w:rsidRPr="003C52F8">
        <w:rPr>
          <w:rFonts w:cs="Arial"/>
          <w:b/>
          <w:szCs w:val="22"/>
        </w:rPr>
        <w:t xml:space="preserve"> </w:t>
      </w:r>
      <w:r w:rsidR="00EB4A8F" w:rsidRPr="00EB4A8F">
        <w:rPr>
          <w:rFonts w:cs="Arial"/>
          <w:szCs w:val="22"/>
        </w:rPr>
        <w:t xml:space="preserve">TAURON Wytwarzanie S.A. - </w:t>
      </w:r>
      <w:r w:rsidR="0092349D" w:rsidRPr="00FC14A8">
        <w:rPr>
          <w:rFonts w:cs="Arial"/>
          <w:bCs/>
        </w:rPr>
        <w:t xml:space="preserve">Oddział Elektrownia </w:t>
      </w:r>
      <w:r w:rsidR="0092349D">
        <w:rPr>
          <w:rFonts w:cs="Arial"/>
          <w:bCs/>
        </w:rPr>
        <w:t>Łagisza</w:t>
      </w:r>
      <w:r w:rsidR="0092349D" w:rsidRPr="00FC14A8">
        <w:rPr>
          <w:rFonts w:cs="Arial"/>
          <w:bCs/>
        </w:rPr>
        <w:t xml:space="preserve">, </w:t>
      </w:r>
      <w:r w:rsidR="0092349D">
        <w:rPr>
          <w:rFonts w:cs="Arial"/>
          <w:bCs/>
        </w:rPr>
        <w:t>42-504 Będzin</w:t>
      </w:r>
      <w:r w:rsidR="0092349D" w:rsidRPr="00FC14A8">
        <w:rPr>
          <w:rFonts w:cs="Arial"/>
          <w:bCs/>
        </w:rPr>
        <w:t>, ul. </w:t>
      </w:r>
      <w:r w:rsidR="0092349D">
        <w:rPr>
          <w:rFonts w:cs="Arial"/>
          <w:bCs/>
        </w:rPr>
        <w:t>Pokoju 14</w:t>
      </w:r>
      <w:r w:rsidR="005F162F">
        <w:rPr>
          <w:rFonts w:cs="Arial"/>
          <w:bCs/>
        </w:rPr>
        <w:t xml:space="preserve"> - </w:t>
      </w:r>
      <w:r w:rsidR="005F162F" w:rsidRPr="005F162F">
        <w:rPr>
          <w:rFonts w:cs="Arial"/>
          <w:bCs/>
        </w:rPr>
        <w:t xml:space="preserve">na bazie DDP magazyn Zamawiającego wg </w:t>
      </w:r>
      <w:proofErr w:type="spellStart"/>
      <w:r w:rsidR="005F162F" w:rsidRPr="005F162F">
        <w:rPr>
          <w:rFonts w:cs="Arial"/>
          <w:bCs/>
        </w:rPr>
        <w:t>Incoterms</w:t>
      </w:r>
      <w:proofErr w:type="spellEnd"/>
      <w:r w:rsidR="005F162F" w:rsidRPr="005F162F">
        <w:rPr>
          <w:rFonts w:cs="Arial"/>
          <w:bCs/>
        </w:rPr>
        <w:t xml:space="preserve"> 2020</w:t>
      </w:r>
      <w:r w:rsidR="00DD480B">
        <w:rPr>
          <w:rFonts w:cs="Arial"/>
          <w:bCs/>
        </w:rPr>
        <w:t>.</w:t>
      </w:r>
      <w:r w:rsidR="007F7825" w:rsidRPr="003C52F8">
        <w:rPr>
          <w:rStyle w:val="Pogrubienie"/>
          <w:b w:val="0"/>
          <w:color w:val="1A1A1A"/>
        </w:rPr>
        <w:t xml:space="preserve"> </w:t>
      </w:r>
    </w:p>
    <w:p w14:paraId="4E615154" w14:textId="0CFDC53F" w:rsidR="007F7825" w:rsidRPr="00BC5B2C" w:rsidRDefault="00BC5B2C" w:rsidP="00C06514">
      <w:pPr>
        <w:pStyle w:val="Akapitzlist"/>
        <w:numPr>
          <w:ilvl w:val="1"/>
          <w:numId w:val="3"/>
        </w:numPr>
        <w:spacing w:before="120" w:after="120"/>
        <w:jc w:val="both"/>
        <w:rPr>
          <w:rFonts w:cs="Arial"/>
          <w:szCs w:val="22"/>
        </w:rPr>
      </w:pPr>
      <w:r w:rsidRPr="009B455E">
        <w:rPr>
          <w:rFonts w:cs="Arial"/>
          <w:bCs/>
          <w:iCs/>
          <w:szCs w:val="22"/>
        </w:rPr>
        <w:t xml:space="preserve">Zamawiający </w:t>
      </w:r>
      <w:r w:rsidR="00DD480B">
        <w:rPr>
          <w:rFonts w:cs="Arial"/>
          <w:bCs/>
          <w:iCs/>
          <w:szCs w:val="22"/>
        </w:rPr>
        <w:t xml:space="preserve">nie </w:t>
      </w:r>
      <w:r w:rsidRPr="00730896">
        <w:rPr>
          <w:rFonts w:cs="Arial"/>
          <w:bCs/>
          <w:iCs/>
          <w:szCs w:val="22"/>
        </w:rPr>
        <w:t>dopuszcza</w:t>
      </w:r>
      <w:r w:rsidRPr="009B455E">
        <w:rPr>
          <w:rFonts w:cs="Arial"/>
          <w:bCs/>
          <w:iCs/>
          <w:szCs w:val="22"/>
        </w:rPr>
        <w:t xml:space="preserve"> składani</w:t>
      </w:r>
      <w:r>
        <w:rPr>
          <w:rFonts w:cs="Arial"/>
          <w:bCs/>
          <w:iCs/>
          <w:szCs w:val="22"/>
        </w:rPr>
        <w:t>a</w:t>
      </w:r>
      <w:r w:rsidRPr="009B455E">
        <w:rPr>
          <w:rFonts w:cs="Arial"/>
          <w:bCs/>
          <w:iCs/>
          <w:szCs w:val="22"/>
        </w:rPr>
        <w:t xml:space="preserve"> ofert częściowych</w:t>
      </w:r>
      <w:r w:rsidR="00DD480B">
        <w:rPr>
          <w:rFonts w:cs="Arial"/>
          <w:bCs/>
          <w:iCs/>
          <w:szCs w:val="22"/>
        </w:rPr>
        <w:t>.</w:t>
      </w:r>
    </w:p>
    <w:p w14:paraId="5F8E2A5F" w14:textId="3FEF48CA" w:rsidR="00083EAC" w:rsidRDefault="003F54CC" w:rsidP="00C06514">
      <w:pPr>
        <w:pStyle w:val="Akapitzlist"/>
        <w:numPr>
          <w:ilvl w:val="1"/>
          <w:numId w:val="3"/>
        </w:numPr>
        <w:spacing w:before="120" w:after="120"/>
        <w:jc w:val="both"/>
        <w:rPr>
          <w:rFonts w:cs="Arial"/>
          <w:szCs w:val="22"/>
        </w:rPr>
      </w:pPr>
      <w:r w:rsidRPr="0090648A">
        <w:rPr>
          <w:rFonts w:cs="Arial"/>
          <w:szCs w:val="22"/>
        </w:rPr>
        <w:t>Zamawiający n</w:t>
      </w:r>
      <w:r w:rsidR="00E8583A" w:rsidRPr="0090648A">
        <w:rPr>
          <w:rFonts w:cs="Arial"/>
          <w:szCs w:val="22"/>
        </w:rPr>
        <w:t xml:space="preserve">ie dopuszcza </w:t>
      </w:r>
      <w:r w:rsidRPr="0090648A">
        <w:rPr>
          <w:rFonts w:cs="Arial"/>
          <w:szCs w:val="22"/>
        </w:rPr>
        <w:t>składani</w:t>
      </w:r>
      <w:r w:rsidR="00E8583A" w:rsidRPr="0090648A">
        <w:rPr>
          <w:rFonts w:cs="Arial"/>
          <w:szCs w:val="22"/>
        </w:rPr>
        <w:t>a</w:t>
      </w:r>
      <w:r w:rsidRPr="0090648A">
        <w:rPr>
          <w:rFonts w:cs="Arial"/>
          <w:szCs w:val="22"/>
        </w:rPr>
        <w:t xml:space="preserve"> ofert wariantowych</w:t>
      </w:r>
      <w:r w:rsidR="009B281F" w:rsidRPr="0090648A">
        <w:rPr>
          <w:rFonts w:cs="Arial"/>
          <w:szCs w:val="22"/>
        </w:rPr>
        <w:t>.</w:t>
      </w:r>
    </w:p>
    <w:p w14:paraId="4CBDD7E1" w14:textId="43E98DCC" w:rsidR="007F7825" w:rsidRPr="00EB4A8F" w:rsidRDefault="007F7825" w:rsidP="00C06514">
      <w:pPr>
        <w:pStyle w:val="Akapitzlist"/>
        <w:numPr>
          <w:ilvl w:val="1"/>
          <w:numId w:val="3"/>
        </w:numPr>
        <w:spacing w:before="120" w:after="120"/>
        <w:jc w:val="both"/>
        <w:rPr>
          <w:rFonts w:cs="Arial"/>
          <w:szCs w:val="22"/>
        </w:rPr>
      </w:pPr>
      <w:bookmarkStart w:id="3" w:name="_Toc531244977"/>
      <w:r w:rsidRPr="007F7825">
        <w:rPr>
          <w:rFonts w:cs="Arial"/>
          <w:szCs w:val="22"/>
        </w:rPr>
        <w:t xml:space="preserve">Szczegółowe zasady realizacji przedmiotu Zamówienia zawarte są w </w:t>
      </w:r>
      <w:r w:rsidR="00BC5B2C">
        <w:rPr>
          <w:rFonts w:cs="Arial"/>
          <w:szCs w:val="22"/>
        </w:rPr>
        <w:t>„Ogólnych warunkach dostaw</w:t>
      </w:r>
      <w:r w:rsidR="005F162F">
        <w:rPr>
          <w:rFonts w:cs="Arial"/>
          <w:szCs w:val="22"/>
        </w:rPr>
        <w:t xml:space="preserve"> (OWD)</w:t>
      </w:r>
      <w:r w:rsidR="00BC5B2C">
        <w:rPr>
          <w:rFonts w:cs="Arial"/>
          <w:szCs w:val="22"/>
        </w:rPr>
        <w:t xml:space="preserve">” stanowiących </w:t>
      </w:r>
      <w:r w:rsidR="005F162F" w:rsidRPr="005F162F">
        <w:rPr>
          <w:rFonts w:cs="Arial"/>
          <w:b/>
          <w:bCs/>
          <w:szCs w:val="22"/>
        </w:rPr>
        <w:t>Z</w:t>
      </w:r>
      <w:r w:rsidR="00BC5B2C" w:rsidRPr="0073371E">
        <w:rPr>
          <w:rFonts w:cs="Arial"/>
          <w:b/>
          <w:szCs w:val="22"/>
        </w:rPr>
        <w:t>ałącznik nr 3 do SWZ</w:t>
      </w:r>
      <w:r w:rsidR="005F162F">
        <w:rPr>
          <w:rFonts w:cs="Arial"/>
          <w:b/>
          <w:szCs w:val="22"/>
        </w:rPr>
        <w:t xml:space="preserve"> </w:t>
      </w:r>
      <w:r w:rsidR="005F162F" w:rsidRPr="005F162F">
        <w:rPr>
          <w:rFonts w:cs="Arial"/>
          <w:bCs/>
          <w:szCs w:val="22"/>
        </w:rPr>
        <w:t xml:space="preserve">oraz Dodatkowych klauzulach standardowych stanowiących </w:t>
      </w:r>
      <w:r w:rsidR="005F162F">
        <w:rPr>
          <w:rFonts w:cs="Arial"/>
          <w:b/>
          <w:szCs w:val="22"/>
        </w:rPr>
        <w:t>Załącznik nr 3a do SWZ</w:t>
      </w:r>
      <w:r w:rsidR="00BC5B2C">
        <w:rPr>
          <w:rFonts w:cs="Arial"/>
          <w:szCs w:val="22"/>
        </w:rPr>
        <w:t>.</w:t>
      </w:r>
    </w:p>
    <w:p w14:paraId="4146BC3D" w14:textId="77777777" w:rsidR="00DD480B" w:rsidRDefault="00DD480B" w:rsidP="007F7825">
      <w:pPr>
        <w:pStyle w:val="Akapitzlist"/>
        <w:spacing w:before="120" w:after="120"/>
        <w:ind w:left="284"/>
        <w:jc w:val="center"/>
        <w:rPr>
          <w:b/>
        </w:rPr>
      </w:pPr>
    </w:p>
    <w:p w14:paraId="5F8E2A62" w14:textId="0F4DC3B4" w:rsidR="000078BA" w:rsidRPr="007F7825" w:rsidRDefault="000078BA" w:rsidP="000E6195">
      <w:pPr>
        <w:pStyle w:val="Akapitzlist"/>
        <w:ind w:left="284"/>
        <w:jc w:val="center"/>
        <w:rPr>
          <w:rFonts w:cs="Arial"/>
          <w:szCs w:val="22"/>
        </w:rPr>
      </w:pPr>
      <w:r w:rsidRPr="007F7825">
        <w:rPr>
          <w:b/>
        </w:rPr>
        <w:t>§ 2</w:t>
      </w:r>
      <w:bookmarkEnd w:id="3"/>
    </w:p>
    <w:p w14:paraId="5F8E2A63" w14:textId="77777777" w:rsidR="00B00B47" w:rsidRPr="00554764" w:rsidRDefault="00B00B47" w:rsidP="000E6195">
      <w:pPr>
        <w:pStyle w:val="Nagwek1"/>
        <w:spacing w:before="120" w:after="120"/>
        <w:jc w:val="center"/>
        <w:rPr>
          <w:i/>
          <w:szCs w:val="22"/>
        </w:rPr>
      </w:pPr>
      <w:bookmarkStart w:id="4" w:name="_Toc867521"/>
      <w:r w:rsidRPr="00554764">
        <w:rPr>
          <w:szCs w:val="22"/>
        </w:rPr>
        <w:t>OPIS PRZYGOTOWANIA OFERTY</w:t>
      </w:r>
      <w:bookmarkEnd w:id="4"/>
    </w:p>
    <w:p w14:paraId="2B847835" w14:textId="77777777" w:rsidR="004B3F2F" w:rsidRPr="00554764" w:rsidRDefault="004B3F2F" w:rsidP="00815A5C">
      <w:pPr>
        <w:numPr>
          <w:ilvl w:val="1"/>
          <w:numId w:val="7"/>
        </w:numPr>
        <w:spacing w:before="120" w:after="120"/>
        <w:rPr>
          <w:rFonts w:cs="Arial"/>
          <w:b/>
          <w:szCs w:val="22"/>
        </w:rPr>
      </w:pPr>
      <w:r w:rsidRPr="00554764">
        <w:rPr>
          <w:rFonts w:cs="Arial"/>
          <w:b/>
          <w:szCs w:val="22"/>
        </w:rPr>
        <w:t>Ofert</w:t>
      </w:r>
      <w:r>
        <w:rPr>
          <w:rFonts w:cs="Arial"/>
          <w:b/>
          <w:szCs w:val="22"/>
        </w:rPr>
        <w:t>ę stanowią</w:t>
      </w:r>
      <w:r w:rsidRPr="00554764">
        <w:rPr>
          <w:rFonts w:cs="Arial"/>
          <w:b/>
          <w:szCs w:val="22"/>
        </w:rPr>
        <w:t>:</w:t>
      </w:r>
    </w:p>
    <w:p w14:paraId="14045A2E" w14:textId="04313D1B" w:rsidR="004B3F2F" w:rsidRDefault="004B3F2F" w:rsidP="00815A5C">
      <w:pPr>
        <w:pStyle w:val="Tekstpodstawowy"/>
        <w:numPr>
          <w:ilvl w:val="2"/>
          <w:numId w:val="7"/>
        </w:numPr>
        <w:spacing w:before="120"/>
        <w:ind w:left="851" w:hanging="425"/>
        <w:jc w:val="both"/>
        <w:rPr>
          <w:rFonts w:cs="Arial"/>
          <w:szCs w:val="22"/>
        </w:rPr>
      </w:pPr>
      <w:r w:rsidRPr="00533266">
        <w:rPr>
          <w:rFonts w:cs="Arial"/>
          <w:szCs w:val="22"/>
        </w:rPr>
        <w:t xml:space="preserve">Wypełniony </w:t>
      </w:r>
      <w:r>
        <w:rPr>
          <w:rFonts w:cs="Arial"/>
          <w:szCs w:val="22"/>
        </w:rPr>
        <w:t xml:space="preserve">i podpisany </w:t>
      </w:r>
      <w:r w:rsidRPr="00533266">
        <w:rPr>
          <w:rFonts w:cs="Arial"/>
          <w:szCs w:val="22"/>
        </w:rPr>
        <w:t xml:space="preserve">Formularz ofertowy dostępny w formie elektronicznej na Platformie </w:t>
      </w:r>
      <w:r>
        <w:rPr>
          <w:rFonts w:cs="Arial"/>
          <w:szCs w:val="22"/>
        </w:rPr>
        <w:t>z</w:t>
      </w:r>
      <w:r w:rsidRPr="00533266">
        <w:rPr>
          <w:rFonts w:cs="Arial"/>
          <w:szCs w:val="22"/>
        </w:rPr>
        <w:t xml:space="preserve">akupowej Grupy TAURON z poziomu zakładki Oferta. </w:t>
      </w:r>
    </w:p>
    <w:p w14:paraId="006B9510" w14:textId="5F51E291" w:rsidR="00897950" w:rsidRPr="00897950" w:rsidRDefault="00897950" w:rsidP="00897950">
      <w:pPr>
        <w:pStyle w:val="Tekstpodstawowy"/>
        <w:numPr>
          <w:ilvl w:val="2"/>
          <w:numId w:val="7"/>
        </w:numPr>
        <w:spacing w:before="120"/>
        <w:ind w:left="851" w:hanging="425"/>
        <w:jc w:val="both"/>
        <w:rPr>
          <w:rFonts w:cs="Arial"/>
          <w:szCs w:val="22"/>
        </w:rPr>
      </w:pPr>
      <w:r w:rsidRPr="00897950">
        <w:rPr>
          <w:rFonts w:eastAsia="Arial" w:cs="Arial"/>
        </w:rPr>
        <w:t>Dokumenty i oświadczenia, które zostały wymienione na Platformie zakupowej.</w:t>
      </w:r>
    </w:p>
    <w:p w14:paraId="3A423305" w14:textId="77777777" w:rsidR="00897950" w:rsidRPr="005D4438" w:rsidRDefault="00897950" w:rsidP="00267856">
      <w:pPr>
        <w:pStyle w:val="Tekstpodstawowy"/>
        <w:spacing w:before="120"/>
        <w:ind w:left="851" w:firstLine="1"/>
        <w:jc w:val="both"/>
        <w:rPr>
          <w:rFonts w:eastAsia="Arial"/>
        </w:rPr>
      </w:pPr>
      <w:r w:rsidRPr="005D4438">
        <w:rPr>
          <w:rFonts w:eastAsia="Arial" w:cs="Arial"/>
        </w:rPr>
        <w:t>Lista dokumentów i oświadczeń wraz ze szczegółowym opisem wymagań znajduje się w Formularzu ofertowym</w:t>
      </w:r>
      <w:r w:rsidRPr="005D4438">
        <w:rPr>
          <w:rFonts w:eastAsia="Arial" w:cs="Arial"/>
          <w:iCs/>
        </w:rPr>
        <w:t xml:space="preserve"> oraz w ogłoszeniu (w dokumencie ”Ogłoszenie </w:t>
      </w:r>
      <w:r w:rsidRPr="005D4438">
        <w:rPr>
          <w:rFonts w:eastAsia="Arial" w:cs="Arial"/>
          <w:iCs/>
        </w:rPr>
        <w:br/>
        <w:t>o zamówieniu”) i stanowi podstawę do sporządzenia oferty.</w:t>
      </w:r>
    </w:p>
    <w:p w14:paraId="64531D3E" w14:textId="5ACCB4AD" w:rsidR="00897950" w:rsidRPr="00897950" w:rsidRDefault="00897950" w:rsidP="00E97688">
      <w:pPr>
        <w:pStyle w:val="Tekstpodstawowy"/>
        <w:numPr>
          <w:ilvl w:val="2"/>
          <w:numId w:val="25"/>
        </w:numPr>
        <w:ind w:left="1418" w:hanging="425"/>
        <w:jc w:val="both"/>
        <w:rPr>
          <w:rFonts w:eastAsia="Arial"/>
          <w:i/>
        </w:rPr>
      </w:pPr>
      <w:r w:rsidRPr="00BC7A4C">
        <w:rPr>
          <w:rFonts w:cs="Arial"/>
        </w:rPr>
        <w:t xml:space="preserve">Jeżeli Wykonawca ma siedzibę lub miejsce zamieszkania poza terytorium Rzeczypospolitej Polskiej, zamiast </w:t>
      </w:r>
      <w:r>
        <w:rPr>
          <w:rFonts w:cs="Arial"/>
        </w:rPr>
        <w:t>aktualnego</w:t>
      </w:r>
      <w:r w:rsidRPr="00BC7A4C">
        <w:rPr>
          <w:rFonts w:cs="Arial"/>
        </w:rPr>
        <w:t xml:space="preserve"> od</w:t>
      </w:r>
      <w:r>
        <w:rPr>
          <w:rFonts w:cs="Arial"/>
        </w:rPr>
        <w:t>pisu z </w:t>
      </w:r>
      <w:r w:rsidRPr="00BC7A4C">
        <w:rPr>
          <w:rFonts w:cs="Arial"/>
        </w:rPr>
        <w:t>właściwego rejestru lub z</w:t>
      </w:r>
      <w:r>
        <w:rPr>
          <w:rFonts w:cs="Arial"/>
        </w:rPr>
        <w:t> </w:t>
      </w:r>
      <w:r w:rsidRPr="00BC7A4C">
        <w:rPr>
          <w:rFonts w:cs="Arial"/>
        </w:rPr>
        <w:t>centralnej ewidencji i informacji</w:t>
      </w:r>
      <w:r>
        <w:rPr>
          <w:rFonts w:cs="Arial"/>
        </w:rPr>
        <w:t xml:space="preserve"> </w:t>
      </w:r>
      <w:r w:rsidRPr="00BC7A4C">
        <w:rPr>
          <w:rFonts w:cs="Arial"/>
        </w:rPr>
        <w:t>o działalno</w:t>
      </w:r>
      <w:r>
        <w:rPr>
          <w:rFonts w:cs="Arial"/>
        </w:rPr>
        <w:t xml:space="preserve">ści gospodarczej, składa </w:t>
      </w:r>
      <w:r w:rsidRPr="00BC7A4C">
        <w:rPr>
          <w:rFonts w:cs="Arial"/>
        </w:rPr>
        <w:t>informację z</w:t>
      </w:r>
      <w:r>
        <w:rPr>
          <w:rFonts w:cs="Arial"/>
        </w:rPr>
        <w:t> odpowiedniego rejestru albo, w </w:t>
      </w:r>
      <w:r w:rsidRPr="00BC7A4C">
        <w:rPr>
          <w:rFonts w:cs="Arial"/>
        </w:rPr>
        <w:t>przypadku braku takiego rejestru, inny równoważny dokument wydany przez właściwy organ sądowy lub administracyjny kraju, w którym Wykonawca ma siedzibę lub miejsce zamieszkania lub miejsce zamieszkania ma osoba, której dotyczy informacja albo dokument.</w:t>
      </w:r>
    </w:p>
    <w:p w14:paraId="1EFC0519" w14:textId="75899F10" w:rsidR="004B3F2F" w:rsidRPr="00897950" w:rsidRDefault="004B3F2F" w:rsidP="00E97688">
      <w:pPr>
        <w:pStyle w:val="Tekstpodstawowy"/>
        <w:numPr>
          <w:ilvl w:val="2"/>
          <w:numId w:val="25"/>
        </w:numPr>
        <w:ind w:left="1418" w:hanging="425"/>
        <w:jc w:val="both"/>
        <w:rPr>
          <w:rFonts w:eastAsia="Arial"/>
          <w:i/>
        </w:rPr>
      </w:pPr>
      <w:r w:rsidRPr="00897950">
        <w:rPr>
          <w:rFonts w:cs="Arial"/>
        </w:rPr>
        <w:t>Jeżeli w kraju, w którym Wykonawca ma siedzibę lub miejsce zamieszkania lub miejsce zamieszkania ma osoba, której dokument dotyczy, nie wydaje</w:t>
      </w:r>
      <w:r w:rsidR="00D03470" w:rsidRPr="00897950">
        <w:rPr>
          <w:rFonts w:cs="Arial"/>
        </w:rPr>
        <w:t xml:space="preserve"> się dokumentó</w:t>
      </w:r>
      <w:r w:rsidR="00897950">
        <w:rPr>
          <w:rFonts w:cs="Arial"/>
        </w:rPr>
        <w:t xml:space="preserve">w o których mowa  w </w:t>
      </w:r>
      <w:r w:rsidR="00897950" w:rsidRPr="00623EAA">
        <w:rPr>
          <w:rFonts w:cs="Arial"/>
        </w:rPr>
        <w:t>§ 2</w:t>
      </w:r>
      <w:r w:rsidR="00897950">
        <w:rPr>
          <w:rFonts w:cs="Arial"/>
        </w:rPr>
        <w:t xml:space="preserve"> ust.1 pkt. 2) lit. a), </w:t>
      </w:r>
      <w:r w:rsidRPr="00897950">
        <w:rPr>
          <w:rFonts w:cs="Arial"/>
        </w:rPr>
        <w:t xml:space="preserve">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t>
      </w:r>
      <w:r w:rsidRPr="00897950">
        <w:rPr>
          <w:rFonts w:cs="Arial"/>
        </w:rPr>
        <w:lastRenderedPageBreak/>
        <w:t>właściwym ze względu na siedzibę lub miejsce zamieszkania Wykonawcy lub miejsce zamieszkania tej osoby.</w:t>
      </w:r>
    </w:p>
    <w:p w14:paraId="455C5B03" w14:textId="33462051" w:rsidR="004B3F2F" w:rsidRPr="00F26C92" w:rsidRDefault="004B3F2F" w:rsidP="00897950">
      <w:pPr>
        <w:pStyle w:val="Tekstpodstawowy"/>
        <w:numPr>
          <w:ilvl w:val="2"/>
          <w:numId w:val="7"/>
        </w:numPr>
        <w:spacing w:before="120"/>
        <w:ind w:left="851" w:hanging="425"/>
        <w:jc w:val="both"/>
        <w:rPr>
          <w:rFonts w:cs="Arial"/>
          <w:szCs w:val="22"/>
        </w:rPr>
      </w:pPr>
      <w:r w:rsidRPr="000B2B13">
        <w:rPr>
          <w:rFonts w:cs="Arial"/>
          <w:szCs w:val="22"/>
        </w:rPr>
        <w:t xml:space="preserve">Pełnomocnictwo dla osoby posiadającej konto użytkownika na Platformie zakupowej Grupy TAURON </w:t>
      </w:r>
      <w:r w:rsidRPr="002B7857">
        <w:rPr>
          <w:rFonts w:cs="Arial"/>
          <w:b/>
          <w:szCs w:val="22"/>
        </w:rPr>
        <w:t>do złożenia oferty w formie elektronicznej w imieniu Wykonawcy oraz złożenia oświadczeń woli</w:t>
      </w:r>
      <w:r w:rsidRPr="002B7857">
        <w:rPr>
          <w:rFonts w:cs="Arial"/>
          <w:szCs w:val="22"/>
        </w:rPr>
        <w:t xml:space="preserve"> </w:t>
      </w:r>
      <w:r w:rsidRPr="000B2B13">
        <w:rPr>
          <w:rFonts w:cs="Arial"/>
          <w:szCs w:val="22"/>
        </w:rPr>
        <w:t>(o ile nie wynika z innych dokumentów załączonych przez Wykonawcę) sporząd</w:t>
      </w:r>
      <w:r w:rsidR="001B6166">
        <w:rPr>
          <w:rFonts w:cs="Arial"/>
          <w:szCs w:val="22"/>
        </w:rPr>
        <w:t xml:space="preserve">zone zgodnie z § 2 ust. 2. pkt </w:t>
      </w:r>
      <w:r w:rsidR="003B48B0">
        <w:rPr>
          <w:rFonts w:cs="Arial"/>
          <w:szCs w:val="22"/>
        </w:rPr>
        <w:t>7</w:t>
      </w:r>
      <w:r w:rsidRPr="000B2B13">
        <w:rPr>
          <w:rFonts w:cs="Arial"/>
          <w:szCs w:val="22"/>
        </w:rPr>
        <w:t xml:space="preserve">). W przypadku złożenia oferty wspólnej, pełnomocnictwo lub inny dokument, z którego wynika, że Wykonawcy ubiegający się wspólnie o udzielenie Zamówienia ustanowili pełnomocnika do reprezentowania ich w Postępowaniu o udzielenie niniejszego Zamówienia lub do reprezentowania ich w Postępowaniu </w:t>
      </w:r>
      <w:r w:rsidR="002206AB">
        <w:rPr>
          <w:rFonts w:cs="Arial"/>
          <w:szCs w:val="22"/>
        </w:rPr>
        <w:t>o udzielenie Zamówienia</w:t>
      </w:r>
      <w:r w:rsidR="00EF35BC" w:rsidRPr="000B2B13">
        <w:rPr>
          <w:rFonts w:cs="Arial"/>
          <w:szCs w:val="22"/>
        </w:rPr>
        <w:t>.</w:t>
      </w:r>
    </w:p>
    <w:p w14:paraId="5F8E2A6E" w14:textId="4418E9E2" w:rsidR="00B00B47" w:rsidRDefault="00B00B47" w:rsidP="00661487">
      <w:pPr>
        <w:spacing w:before="200" w:after="120"/>
        <w:ind w:left="284" w:hanging="284"/>
        <w:jc w:val="both"/>
        <w:rPr>
          <w:rFonts w:cs="Arial"/>
          <w:b/>
          <w:bCs/>
          <w:szCs w:val="22"/>
        </w:rPr>
      </w:pPr>
      <w:r w:rsidRPr="00554764">
        <w:rPr>
          <w:rFonts w:cs="Arial"/>
          <w:b/>
          <w:bCs/>
          <w:szCs w:val="22"/>
        </w:rPr>
        <w:t>2.</w:t>
      </w:r>
      <w:r w:rsidRPr="00554764">
        <w:rPr>
          <w:rFonts w:cs="Arial"/>
          <w:b/>
          <w:bCs/>
          <w:szCs w:val="22"/>
        </w:rPr>
        <w:tab/>
        <w:t>Przygotowanie oferty</w:t>
      </w:r>
    </w:p>
    <w:p w14:paraId="4179540C" w14:textId="0098793D" w:rsidR="00D03470" w:rsidRPr="00554764" w:rsidRDefault="00D03470" w:rsidP="00815A5C">
      <w:pPr>
        <w:pStyle w:val="Tekstpodstawowy"/>
        <w:numPr>
          <w:ilvl w:val="0"/>
          <w:numId w:val="11"/>
        </w:numPr>
        <w:spacing w:before="120"/>
        <w:ind w:left="993"/>
        <w:jc w:val="both"/>
        <w:rPr>
          <w:rFonts w:cs="Arial"/>
          <w:szCs w:val="22"/>
        </w:rPr>
      </w:pPr>
      <w:bookmarkStart w:id="5" w:name="_Toc531244979"/>
      <w:r w:rsidRPr="00554764">
        <w:rPr>
          <w:rFonts w:cs="Arial"/>
          <w:szCs w:val="22"/>
        </w:rPr>
        <w:t>Wykonawca powinien zapoznać się ze wszystkimi wymaganiami określonymi w</w:t>
      </w:r>
      <w:r>
        <w:rPr>
          <w:rFonts w:cs="Arial"/>
          <w:szCs w:val="22"/>
        </w:rPr>
        <w:t> </w:t>
      </w:r>
      <w:r w:rsidRPr="00554764">
        <w:rPr>
          <w:rFonts w:cs="Arial"/>
          <w:szCs w:val="22"/>
        </w:rPr>
        <w:t xml:space="preserve">niniejszej Specyfikacji </w:t>
      </w:r>
      <w:r>
        <w:rPr>
          <w:rFonts w:cs="Arial"/>
          <w:szCs w:val="22"/>
        </w:rPr>
        <w:t xml:space="preserve">oraz na Platformie zakupowej Grupy TAURON </w:t>
      </w:r>
      <w:r w:rsidRPr="00554764">
        <w:rPr>
          <w:rFonts w:cs="Arial"/>
          <w:szCs w:val="22"/>
        </w:rPr>
        <w:t xml:space="preserve">i zdobyć wszelkie informacje, które mogą być przydatne do przygotowania oferty oraz podpisania </w:t>
      </w:r>
      <w:r w:rsidR="007046E6" w:rsidRPr="00554764">
        <w:rPr>
          <w:rFonts w:cs="Arial"/>
          <w:szCs w:val="22"/>
        </w:rPr>
        <w:t>Umowy.</w:t>
      </w:r>
      <w:r w:rsidRPr="00554764">
        <w:rPr>
          <w:rFonts w:cs="Arial"/>
          <w:szCs w:val="22"/>
        </w:rPr>
        <w:t xml:space="preserve"> </w:t>
      </w:r>
      <w:r>
        <w:rPr>
          <w:rFonts w:cs="Arial"/>
          <w:szCs w:val="22"/>
        </w:rPr>
        <w:t>Wykonawcy n</w:t>
      </w:r>
      <w:r w:rsidRPr="00554764">
        <w:rPr>
          <w:rFonts w:cs="Arial"/>
          <w:szCs w:val="22"/>
        </w:rPr>
        <w:t xml:space="preserve">ie przysługują żadne roszczenia wobec Zamawiającego w razie błędnego skalkulowania ceny lub pominięcia w ofercie lub kalkulacji elementów niezbędnych do wykonania </w:t>
      </w:r>
      <w:r w:rsidR="007046E6">
        <w:rPr>
          <w:rFonts w:cs="Arial"/>
          <w:szCs w:val="22"/>
        </w:rPr>
        <w:t>Zamówienia</w:t>
      </w:r>
      <w:r w:rsidR="007046E6" w:rsidRPr="00554764">
        <w:rPr>
          <w:rFonts w:cs="Arial"/>
          <w:szCs w:val="22"/>
        </w:rPr>
        <w:t>.</w:t>
      </w:r>
    </w:p>
    <w:p w14:paraId="669A3942" w14:textId="77777777" w:rsidR="00D03470" w:rsidRPr="00554764" w:rsidRDefault="00D03470" w:rsidP="00815A5C">
      <w:pPr>
        <w:pStyle w:val="Tekstpodstawowy"/>
        <w:numPr>
          <w:ilvl w:val="0"/>
          <w:numId w:val="11"/>
        </w:numPr>
        <w:spacing w:before="120"/>
        <w:ind w:left="993"/>
        <w:jc w:val="both"/>
        <w:rPr>
          <w:rFonts w:cs="Arial"/>
          <w:szCs w:val="22"/>
        </w:rPr>
      </w:pPr>
      <w:r w:rsidRPr="00554764">
        <w:rPr>
          <w:rFonts w:cs="Arial"/>
          <w:szCs w:val="22"/>
        </w:rPr>
        <w:t>Złożona oferta winna być zgodna z wymaganiami Specyfikacji</w:t>
      </w:r>
      <w:r>
        <w:rPr>
          <w:rFonts w:cs="Arial"/>
          <w:szCs w:val="22"/>
        </w:rPr>
        <w:t xml:space="preserve"> oraz formularza ofertowego.</w:t>
      </w:r>
    </w:p>
    <w:p w14:paraId="45937E34" w14:textId="77777777" w:rsidR="00D03470" w:rsidRPr="00554764" w:rsidRDefault="00D03470" w:rsidP="00815A5C">
      <w:pPr>
        <w:pStyle w:val="Tekstpodstawowy"/>
        <w:numPr>
          <w:ilvl w:val="0"/>
          <w:numId w:val="11"/>
        </w:numPr>
        <w:spacing w:before="120"/>
        <w:ind w:left="993"/>
        <w:jc w:val="both"/>
        <w:rPr>
          <w:rFonts w:cs="Arial"/>
          <w:szCs w:val="22"/>
        </w:rPr>
      </w:pPr>
      <w:r w:rsidRPr="00554764">
        <w:rPr>
          <w:rFonts w:cs="Arial"/>
          <w:szCs w:val="22"/>
        </w:rPr>
        <w:t>Każdy Wykonawca może złożyć tylko jedną ofertę.</w:t>
      </w:r>
    </w:p>
    <w:p w14:paraId="465D79F1" w14:textId="77777777" w:rsidR="00D03470" w:rsidRDefault="00D03470" w:rsidP="00815A5C">
      <w:pPr>
        <w:pStyle w:val="Tekstpodstawowy"/>
        <w:numPr>
          <w:ilvl w:val="0"/>
          <w:numId w:val="11"/>
        </w:numPr>
        <w:spacing w:before="120"/>
        <w:ind w:left="993"/>
        <w:jc w:val="both"/>
        <w:rPr>
          <w:rFonts w:cs="Arial"/>
          <w:bCs/>
          <w:szCs w:val="22"/>
        </w:rPr>
      </w:pPr>
      <w:r w:rsidRPr="00554764">
        <w:rPr>
          <w:rFonts w:cs="Arial"/>
          <w:szCs w:val="22"/>
        </w:rPr>
        <w:t>Wykonawca ponosi wszelkie koszty związane z przygotowaniem i złożeniem oferty.</w:t>
      </w:r>
    </w:p>
    <w:p w14:paraId="0B1BDF5B" w14:textId="7D03168C" w:rsidR="00D03470" w:rsidRPr="009C46C2" w:rsidRDefault="00D03470" w:rsidP="00815A5C">
      <w:pPr>
        <w:pStyle w:val="Tekstpodstawowy"/>
        <w:numPr>
          <w:ilvl w:val="0"/>
          <w:numId w:val="11"/>
        </w:numPr>
        <w:spacing w:before="120"/>
        <w:ind w:left="993"/>
        <w:jc w:val="both"/>
        <w:rPr>
          <w:rFonts w:cs="Arial"/>
        </w:rPr>
      </w:pPr>
      <w:r w:rsidRPr="0F6DB97D">
        <w:rPr>
          <w:rFonts w:cs="Arial"/>
        </w:rPr>
        <w:t xml:space="preserve">Ofertę składa się w formie elektronicznej za pośrednictwem Platformy </w:t>
      </w:r>
      <w:r>
        <w:rPr>
          <w:rFonts w:cs="Arial"/>
        </w:rPr>
        <w:t>z</w:t>
      </w:r>
      <w:r w:rsidRPr="0F6DB97D">
        <w:rPr>
          <w:rFonts w:cs="Arial"/>
        </w:rPr>
        <w:t xml:space="preserve">akupowej Grupy TAURON, za pomocą formularzy elektronicznych umieszczonych na stronie internetowej </w:t>
      </w:r>
      <w:hyperlink r:id="rId19">
        <w:r w:rsidRPr="0F6DB97D">
          <w:rPr>
            <w:rStyle w:val="Hipercze"/>
          </w:rPr>
          <w:t>https://swoz.tauron.pl</w:t>
        </w:r>
      </w:hyperlink>
      <w:r w:rsidRPr="0F6DB97D">
        <w:rPr>
          <w:rFonts w:cs="Arial"/>
        </w:rPr>
        <w:t xml:space="preserve">, dostępnych po zalogowaniu na konto użytkownika i przystąpieniu Wykonawcy do Postępowania. </w:t>
      </w:r>
    </w:p>
    <w:p w14:paraId="47546081" w14:textId="77777777" w:rsidR="00D03470" w:rsidRDefault="00D03470" w:rsidP="00815A5C">
      <w:pPr>
        <w:pStyle w:val="Tekstpodstawowy"/>
        <w:numPr>
          <w:ilvl w:val="0"/>
          <w:numId w:val="11"/>
        </w:numPr>
        <w:spacing w:before="120"/>
        <w:ind w:left="993"/>
        <w:jc w:val="both"/>
        <w:rPr>
          <w:rFonts w:cs="Arial"/>
          <w:szCs w:val="22"/>
        </w:rPr>
      </w:pPr>
      <w:r>
        <w:rPr>
          <w:rFonts w:cs="Arial"/>
          <w:bCs/>
          <w:szCs w:val="22"/>
        </w:rPr>
        <w:t xml:space="preserve">Oferta musi zawierać prawidłowo wypełnione wszystkie obowiązkowe pola formularzy elektronicznych oraz załączone skany wszystkich wymaganych w Specyfikacji i w formularzu ofertowym oświadczeń i dokumentów  </w:t>
      </w:r>
      <w:r w:rsidRPr="00C35EC4">
        <w:rPr>
          <w:rFonts w:cs="Arial"/>
          <w:bCs/>
          <w:szCs w:val="22"/>
        </w:rPr>
        <w:t>- plik</w:t>
      </w:r>
      <w:r>
        <w:rPr>
          <w:rFonts w:cs="Arial"/>
          <w:bCs/>
          <w:szCs w:val="22"/>
        </w:rPr>
        <w:t>i</w:t>
      </w:r>
      <w:r w:rsidRPr="00C35EC4">
        <w:rPr>
          <w:rFonts w:cs="Arial"/>
          <w:bCs/>
          <w:szCs w:val="22"/>
        </w:rPr>
        <w:t xml:space="preserve"> pdf</w:t>
      </w:r>
      <w:r>
        <w:rPr>
          <w:rFonts w:cs="Arial"/>
          <w:bCs/>
          <w:szCs w:val="22"/>
        </w:rPr>
        <w:t xml:space="preserve"> (wielkość jednego pliku max 2 GB). </w:t>
      </w:r>
    </w:p>
    <w:p w14:paraId="0B07026B" w14:textId="718092FE" w:rsidR="00D03470" w:rsidRPr="00EA3B6A" w:rsidRDefault="00D03470" w:rsidP="002D62CD">
      <w:pPr>
        <w:pStyle w:val="Tekstpodstawowy"/>
        <w:numPr>
          <w:ilvl w:val="0"/>
          <w:numId w:val="11"/>
        </w:numPr>
        <w:spacing w:before="120"/>
        <w:ind w:left="993"/>
        <w:jc w:val="both"/>
        <w:rPr>
          <w:rFonts w:cs="Arial"/>
          <w:szCs w:val="22"/>
        </w:rPr>
      </w:pPr>
      <w:r w:rsidRPr="00554764">
        <w:rPr>
          <w:rFonts w:cs="Arial"/>
          <w:szCs w:val="22"/>
        </w:rPr>
        <w:t xml:space="preserve">Oferta winna być napisana w języku polskim, sporządzona na formularzach </w:t>
      </w:r>
      <w:r>
        <w:rPr>
          <w:rFonts w:cs="Arial"/>
          <w:szCs w:val="22"/>
        </w:rPr>
        <w:t xml:space="preserve">elektronicznych dostępnych na </w:t>
      </w:r>
      <w:r w:rsidRPr="00357C41">
        <w:rPr>
          <w:rFonts w:cs="Arial"/>
          <w:szCs w:val="22"/>
        </w:rPr>
        <w:t xml:space="preserve">Platformie </w:t>
      </w:r>
      <w:r>
        <w:rPr>
          <w:rFonts w:cs="Arial"/>
          <w:szCs w:val="22"/>
        </w:rPr>
        <w:t>z</w:t>
      </w:r>
      <w:r w:rsidRPr="00357C41">
        <w:rPr>
          <w:rFonts w:cs="Arial"/>
          <w:szCs w:val="22"/>
        </w:rPr>
        <w:t>akupowej Grupy TAURON.</w:t>
      </w:r>
      <w:r>
        <w:rPr>
          <w:rFonts w:cs="Arial"/>
          <w:szCs w:val="22"/>
        </w:rPr>
        <w:t xml:space="preserve"> Dokumenty </w:t>
      </w:r>
      <w:r>
        <w:rPr>
          <w:rFonts w:cs="Arial"/>
          <w:szCs w:val="22"/>
        </w:rPr>
        <w:br/>
        <w:t>i oświadczenia sporządzone w języku obcym powinny być przetłumaczone na język polski, chyba że w treści SWZ określono inaczej.</w:t>
      </w:r>
      <w:r w:rsidRPr="00554764">
        <w:rPr>
          <w:rFonts w:cs="Arial"/>
          <w:szCs w:val="22"/>
        </w:rPr>
        <w:t xml:space="preserve"> </w:t>
      </w:r>
      <w:r w:rsidRPr="00357C41">
        <w:rPr>
          <w:rFonts w:cs="Arial"/>
          <w:szCs w:val="22"/>
        </w:rPr>
        <w:t>F</w:t>
      </w:r>
      <w:r w:rsidRPr="001E0D45">
        <w:rPr>
          <w:rFonts w:cs="Arial"/>
          <w:szCs w:val="22"/>
        </w:rPr>
        <w:t>ormularze</w:t>
      </w:r>
      <w:r w:rsidRPr="00B20598">
        <w:rPr>
          <w:rFonts w:cs="Arial"/>
          <w:szCs w:val="22"/>
        </w:rPr>
        <w:t xml:space="preserve"> </w:t>
      </w:r>
      <w:r w:rsidRPr="00531D1F">
        <w:rPr>
          <w:rFonts w:cs="Arial"/>
          <w:szCs w:val="22"/>
        </w:rPr>
        <w:t xml:space="preserve">załączane do oferty </w:t>
      </w:r>
      <w:r w:rsidRPr="007F0721">
        <w:rPr>
          <w:rFonts w:cs="Arial"/>
          <w:szCs w:val="22"/>
        </w:rPr>
        <w:t>powinn</w:t>
      </w:r>
      <w:r w:rsidRPr="009577B2">
        <w:rPr>
          <w:rFonts w:cs="Arial"/>
          <w:szCs w:val="22"/>
        </w:rPr>
        <w:t>y być</w:t>
      </w:r>
      <w:r w:rsidRPr="00554764">
        <w:rPr>
          <w:rFonts w:cs="Arial"/>
          <w:szCs w:val="22"/>
        </w:rPr>
        <w:t xml:space="preserve"> zgodn</w:t>
      </w:r>
      <w:r>
        <w:rPr>
          <w:rFonts w:cs="Arial"/>
          <w:szCs w:val="22"/>
        </w:rPr>
        <w:t>e</w:t>
      </w:r>
      <w:r w:rsidRPr="00554764">
        <w:rPr>
          <w:rFonts w:cs="Arial"/>
          <w:szCs w:val="22"/>
        </w:rPr>
        <w:t xml:space="preserve"> ze wzorami formularzy </w:t>
      </w:r>
      <w:r>
        <w:rPr>
          <w:rFonts w:cs="Arial"/>
          <w:szCs w:val="22"/>
        </w:rPr>
        <w:t xml:space="preserve">udostępnionymi przez Zamawiającego. </w:t>
      </w:r>
      <w:r w:rsidRPr="00554764">
        <w:rPr>
          <w:rFonts w:cs="Arial"/>
          <w:szCs w:val="22"/>
        </w:rPr>
        <w:t xml:space="preserve"> </w:t>
      </w:r>
      <w:r>
        <w:rPr>
          <w:rFonts w:cs="Arial"/>
          <w:szCs w:val="22"/>
        </w:rPr>
        <w:t>W</w:t>
      </w:r>
      <w:r w:rsidRPr="00554764">
        <w:rPr>
          <w:rFonts w:cs="Arial"/>
          <w:szCs w:val="22"/>
        </w:rPr>
        <w:t xml:space="preserve">szystkie załączniki do oferty powinny być podpisane przez Wykonawcę lub upoważnionego przedstawiciela Wykonawcy </w:t>
      </w:r>
      <w:r w:rsidRPr="00357C41">
        <w:rPr>
          <w:rFonts w:cs="Arial"/>
          <w:szCs w:val="22"/>
        </w:rPr>
        <w:t>(w sposób umożliwiający identyfikację podpisu).</w:t>
      </w:r>
      <w:r w:rsidRPr="00554764">
        <w:rPr>
          <w:rFonts w:cs="Arial"/>
          <w:szCs w:val="22"/>
        </w:rPr>
        <w:t xml:space="preserve"> Dokument obejmujący pełnomocnictwo do podpisania </w:t>
      </w:r>
      <w:r>
        <w:rPr>
          <w:rFonts w:cs="Arial"/>
          <w:szCs w:val="22"/>
        </w:rPr>
        <w:t>dokumentów</w:t>
      </w:r>
      <w:r w:rsidRPr="00554764">
        <w:rPr>
          <w:rFonts w:cs="Arial"/>
          <w:szCs w:val="22"/>
        </w:rPr>
        <w:t xml:space="preserve"> winien być dołączony do oferty, o ile umo</w:t>
      </w:r>
      <w:r>
        <w:rPr>
          <w:rFonts w:cs="Arial"/>
          <w:szCs w:val="22"/>
        </w:rPr>
        <w:t>cowanie do działania w imieniu W</w:t>
      </w:r>
      <w:r w:rsidRPr="00554764">
        <w:rPr>
          <w:rFonts w:cs="Arial"/>
          <w:szCs w:val="22"/>
        </w:rPr>
        <w:t>ykonawcy nie wynika z innych dokumentów załączonych do oferty.</w:t>
      </w:r>
      <w:r w:rsidRPr="00533266">
        <w:rPr>
          <w:rFonts w:cs="Arial"/>
          <w:szCs w:val="22"/>
        </w:rPr>
        <w:t xml:space="preserve"> W Postępowaniu o udzielenie Zamówienia Niepublicznego zapisy Specyfikacji wraz wymaganiami określonymi na Platformie zakupowej</w:t>
      </w:r>
      <w:r>
        <w:rPr>
          <w:rFonts w:cs="Arial"/>
          <w:szCs w:val="22"/>
        </w:rPr>
        <w:t xml:space="preserve"> Grupy TAURON</w:t>
      </w:r>
      <w:r w:rsidRPr="00533266">
        <w:rPr>
          <w:rFonts w:cs="Arial"/>
          <w:szCs w:val="22"/>
        </w:rPr>
        <w:t xml:space="preserve">, w tym w szczególności postanowieniami w zakresie wymaganych oświadczeń i dokumentów, stanowią integralną całość. </w:t>
      </w:r>
    </w:p>
    <w:p w14:paraId="26F47646" w14:textId="77777777" w:rsidR="00D03470" w:rsidRDefault="00D03470" w:rsidP="00815A5C">
      <w:pPr>
        <w:pStyle w:val="Tekstpodstawowy"/>
        <w:numPr>
          <w:ilvl w:val="0"/>
          <w:numId w:val="11"/>
        </w:numPr>
        <w:spacing w:before="120"/>
        <w:ind w:left="993"/>
        <w:jc w:val="both"/>
        <w:rPr>
          <w:rFonts w:cs="Arial"/>
          <w:szCs w:val="22"/>
        </w:rPr>
      </w:pPr>
      <w:r w:rsidRPr="00554764">
        <w:rPr>
          <w:rFonts w:cs="Arial"/>
          <w:szCs w:val="22"/>
        </w:rPr>
        <w:t xml:space="preserve">Wszelkie poprawki lub zmiany w tekście </w:t>
      </w:r>
      <w:r>
        <w:rPr>
          <w:rFonts w:cs="Arial"/>
          <w:szCs w:val="22"/>
        </w:rPr>
        <w:t>załączonych dokumentów</w:t>
      </w:r>
      <w:r w:rsidRPr="00554764">
        <w:rPr>
          <w:rFonts w:cs="Arial"/>
          <w:szCs w:val="22"/>
        </w:rPr>
        <w:t xml:space="preserve"> muszą być parafowane przez Wykonawcę lub upoważnionego przedstawiciela Wykonawcy.</w:t>
      </w:r>
    </w:p>
    <w:p w14:paraId="0B6A2623" w14:textId="73A69479" w:rsidR="00D03470" w:rsidRPr="00B20598" w:rsidRDefault="00D03470" w:rsidP="00815A5C">
      <w:pPr>
        <w:pStyle w:val="Tekstpodstawowy"/>
        <w:numPr>
          <w:ilvl w:val="0"/>
          <w:numId w:val="11"/>
        </w:numPr>
        <w:spacing w:before="120"/>
        <w:ind w:left="993"/>
        <w:jc w:val="both"/>
        <w:rPr>
          <w:rFonts w:cs="Arial"/>
          <w:szCs w:val="22"/>
        </w:rPr>
      </w:pPr>
      <w:r w:rsidRPr="00357C41">
        <w:rPr>
          <w:rFonts w:cs="Arial"/>
          <w:szCs w:val="22"/>
        </w:rPr>
        <w:t>W celu złożenia oferty Wykonawca musi posiadać konto</w:t>
      </w:r>
      <w:r w:rsidRPr="001E0D45">
        <w:rPr>
          <w:rFonts w:cs="Arial"/>
          <w:szCs w:val="22"/>
        </w:rPr>
        <w:t xml:space="preserve"> </w:t>
      </w:r>
      <w:r w:rsidRPr="00B20598">
        <w:rPr>
          <w:rFonts w:cs="Arial"/>
          <w:szCs w:val="22"/>
        </w:rPr>
        <w:t xml:space="preserve">użytkownika na Platformie </w:t>
      </w:r>
      <w:r>
        <w:rPr>
          <w:rFonts w:cs="Arial"/>
          <w:szCs w:val="22"/>
        </w:rPr>
        <w:t>z</w:t>
      </w:r>
      <w:r w:rsidRPr="00B20598">
        <w:rPr>
          <w:rFonts w:cs="Arial"/>
          <w:szCs w:val="22"/>
        </w:rPr>
        <w:t xml:space="preserve">akupowej Grupy TAURON dla osoby składającej ofertę w jego imieniu. Wykonawca </w:t>
      </w:r>
      <w:r w:rsidRPr="00531D1F">
        <w:rPr>
          <w:rFonts w:cs="Arial"/>
          <w:szCs w:val="22"/>
        </w:rPr>
        <w:t>nieposiadający</w:t>
      </w:r>
      <w:r w:rsidRPr="007F0721">
        <w:rPr>
          <w:rFonts w:cs="Arial"/>
          <w:szCs w:val="22"/>
        </w:rPr>
        <w:t xml:space="preserve"> konta </w:t>
      </w:r>
      <w:r w:rsidRPr="009577B2">
        <w:rPr>
          <w:rFonts w:cs="Arial"/>
          <w:szCs w:val="22"/>
        </w:rPr>
        <w:t xml:space="preserve">musi się zarejestrować na Platformie </w:t>
      </w:r>
      <w:r>
        <w:rPr>
          <w:rFonts w:cs="Arial"/>
          <w:szCs w:val="22"/>
        </w:rPr>
        <w:t>z</w:t>
      </w:r>
      <w:r w:rsidRPr="009577B2">
        <w:rPr>
          <w:rFonts w:cs="Arial"/>
          <w:szCs w:val="22"/>
        </w:rPr>
        <w:t xml:space="preserve">akupowej Grupy TAURON poprzez wypełnienie formularza </w:t>
      </w:r>
      <w:r w:rsidRPr="00906449">
        <w:rPr>
          <w:rFonts w:cs="Arial"/>
          <w:szCs w:val="22"/>
        </w:rPr>
        <w:t xml:space="preserve">rejestracyjnego dostępnego na stronie internetowej </w:t>
      </w:r>
      <w:hyperlink r:id="rId20" w:history="1">
        <w:r w:rsidRPr="00440A66">
          <w:rPr>
            <w:rStyle w:val="Hipercze"/>
          </w:rPr>
          <w:t>https://swoz.tauron.pl</w:t>
        </w:r>
      </w:hyperlink>
      <w:r>
        <w:t xml:space="preserve"> </w:t>
      </w:r>
      <w:r>
        <w:rPr>
          <w:rFonts w:cs="Arial"/>
          <w:szCs w:val="22"/>
        </w:rPr>
        <w:t xml:space="preserve"> </w:t>
      </w:r>
      <w:r w:rsidRPr="00357C41">
        <w:rPr>
          <w:rFonts w:cs="Arial"/>
          <w:szCs w:val="22"/>
        </w:rPr>
        <w:t>z odpowied</w:t>
      </w:r>
      <w:r w:rsidRPr="001E0D45">
        <w:rPr>
          <w:rFonts w:cs="Arial"/>
          <w:szCs w:val="22"/>
        </w:rPr>
        <w:t>nim wyprzedzeniem</w:t>
      </w:r>
      <w:r w:rsidRPr="00B20598">
        <w:rPr>
          <w:rFonts w:cs="Arial"/>
          <w:szCs w:val="22"/>
        </w:rPr>
        <w:t>, umożliwiającym złożenie oferty w terminie składania ofert.</w:t>
      </w:r>
      <w:r w:rsidRPr="00B83DB4">
        <w:rPr>
          <w:rFonts w:cs="Arial"/>
          <w:szCs w:val="22"/>
        </w:rPr>
        <w:t xml:space="preserve"> </w:t>
      </w:r>
      <w:r w:rsidRPr="00531D1F">
        <w:rPr>
          <w:rFonts w:cs="Arial"/>
          <w:szCs w:val="22"/>
        </w:rPr>
        <w:t xml:space="preserve">Konto zostanie utworzone w terminie </w:t>
      </w:r>
      <w:r w:rsidRPr="007F0721">
        <w:rPr>
          <w:rFonts w:cs="Arial"/>
          <w:szCs w:val="22"/>
        </w:rPr>
        <w:t xml:space="preserve">nie dłuższym niż 24 </w:t>
      </w:r>
      <w:r w:rsidRPr="007F0721">
        <w:rPr>
          <w:rFonts w:cs="Arial"/>
          <w:szCs w:val="22"/>
        </w:rPr>
        <w:lastRenderedPageBreak/>
        <w:t>godziny przypadające w dni robocze od wysł</w:t>
      </w:r>
      <w:r w:rsidRPr="009577B2">
        <w:rPr>
          <w:rFonts w:cs="Arial"/>
          <w:szCs w:val="22"/>
        </w:rPr>
        <w:t xml:space="preserve">ania prawidłowo wypełnionego wniosku. </w:t>
      </w:r>
      <w:r>
        <w:rPr>
          <w:rFonts w:cs="Arial"/>
          <w:szCs w:val="22"/>
        </w:rPr>
        <w:br/>
        <w:t>Z chwilą</w:t>
      </w:r>
      <w:r w:rsidRPr="009577B2">
        <w:rPr>
          <w:rFonts w:cs="Arial"/>
          <w:szCs w:val="22"/>
        </w:rPr>
        <w:t xml:space="preserve"> założenia konta</w:t>
      </w:r>
      <w:r>
        <w:rPr>
          <w:rFonts w:cs="Arial"/>
          <w:szCs w:val="22"/>
        </w:rPr>
        <w:t>,</w:t>
      </w:r>
      <w:r w:rsidRPr="009577B2">
        <w:rPr>
          <w:rFonts w:cs="Arial"/>
          <w:szCs w:val="22"/>
        </w:rPr>
        <w:t xml:space="preserve"> Wykonawca otrzyma </w:t>
      </w:r>
      <w:r w:rsidRPr="00906449">
        <w:rPr>
          <w:rFonts w:cs="Arial"/>
          <w:szCs w:val="22"/>
        </w:rPr>
        <w:t xml:space="preserve">login i </w:t>
      </w:r>
      <w:r>
        <w:rPr>
          <w:rFonts w:cs="Arial"/>
          <w:szCs w:val="22"/>
        </w:rPr>
        <w:t xml:space="preserve">link do ustawienia </w:t>
      </w:r>
      <w:r w:rsidRPr="00906449">
        <w:rPr>
          <w:rFonts w:cs="Arial"/>
          <w:szCs w:val="22"/>
        </w:rPr>
        <w:t>hasł</w:t>
      </w:r>
      <w:r>
        <w:rPr>
          <w:rFonts w:cs="Arial"/>
          <w:szCs w:val="22"/>
        </w:rPr>
        <w:t>a</w:t>
      </w:r>
      <w:r w:rsidRPr="00906449">
        <w:rPr>
          <w:rFonts w:cs="Arial"/>
          <w:szCs w:val="22"/>
        </w:rPr>
        <w:t xml:space="preserve"> dostępu do konta na adres e-mail przypisany do konta.</w:t>
      </w:r>
    </w:p>
    <w:p w14:paraId="0245C3DE" w14:textId="77777777" w:rsidR="00D03470" w:rsidRDefault="00D03470" w:rsidP="00815A5C">
      <w:pPr>
        <w:pStyle w:val="Tekstpodstawowy"/>
        <w:numPr>
          <w:ilvl w:val="0"/>
          <w:numId w:val="11"/>
        </w:numPr>
        <w:spacing w:before="120"/>
        <w:ind w:left="993"/>
        <w:jc w:val="both"/>
        <w:rPr>
          <w:rFonts w:cs="Arial"/>
          <w:bCs/>
          <w:szCs w:val="22"/>
        </w:rPr>
      </w:pPr>
      <w:r>
        <w:rPr>
          <w:rFonts w:cs="Arial"/>
          <w:bCs/>
          <w:szCs w:val="22"/>
        </w:rPr>
        <w:t xml:space="preserve">Wykonawca może posiadać wiele kont użytkownika. Osoba składająca ofertę w imieniu Wykonawcy identyfikowana jest za pomocą loginu i adresu e-mail oraz imienia </w:t>
      </w:r>
      <w:r>
        <w:rPr>
          <w:rFonts w:cs="Arial"/>
          <w:bCs/>
          <w:szCs w:val="22"/>
        </w:rPr>
        <w:br/>
        <w:t xml:space="preserve">i nazwiska podanych we wniosku o rejestrację konta. Do jednego loginu i adresu </w:t>
      </w:r>
      <w:r>
        <w:rPr>
          <w:rFonts w:cs="Arial"/>
          <w:bCs/>
          <w:szCs w:val="22"/>
        </w:rPr>
        <w:br/>
        <w:t>e-mail może być przypisane tylko jedno konto.</w:t>
      </w:r>
    </w:p>
    <w:p w14:paraId="4977C323" w14:textId="4588C869" w:rsidR="00D03470" w:rsidRPr="005E39BA" w:rsidRDefault="00D03470" w:rsidP="00815A5C">
      <w:pPr>
        <w:pStyle w:val="Tekstpodstawowy"/>
        <w:numPr>
          <w:ilvl w:val="0"/>
          <w:numId w:val="11"/>
        </w:numPr>
        <w:spacing w:before="120"/>
        <w:ind w:left="993"/>
        <w:jc w:val="both"/>
        <w:rPr>
          <w:rFonts w:cs="Arial"/>
          <w:bCs/>
          <w:szCs w:val="22"/>
        </w:rPr>
      </w:pPr>
      <w:r w:rsidRPr="005E39BA">
        <w:rPr>
          <w:rFonts w:cs="Arial"/>
          <w:szCs w:val="22"/>
        </w:rPr>
        <w:t xml:space="preserve">Podręcznik Oferenta (Wykonawcy) zawierający instrukcję </w:t>
      </w:r>
      <w:r>
        <w:rPr>
          <w:rFonts w:cs="Arial"/>
          <w:szCs w:val="22"/>
        </w:rPr>
        <w:t>składania ofert</w:t>
      </w:r>
      <w:r w:rsidRPr="005E39BA">
        <w:rPr>
          <w:rFonts w:cs="Arial"/>
          <w:szCs w:val="22"/>
        </w:rPr>
        <w:t xml:space="preserve"> jest dostępny</w:t>
      </w:r>
      <w:r>
        <w:rPr>
          <w:rFonts w:cs="Arial"/>
          <w:szCs w:val="22"/>
        </w:rPr>
        <w:t xml:space="preserve"> </w:t>
      </w:r>
      <w:r w:rsidRPr="005E39BA">
        <w:rPr>
          <w:rFonts w:cs="Arial"/>
          <w:szCs w:val="22"/>
        </w:rPr>
        <w:t>dla Wykonawcy</w:t>
      </w:r>
      <w:r>
        <w:rPr>
          <w:rFonts w:cs="Arial"/>
          <w:szCs w:val="22"/>
        </w:rPr>
        <w:t xml:space="preserve"> na </w:t>
      </w:r>
      <w:r w:rsidRPr="005A5B40">
        <w:rPr>
          <w:rFonts w:cs="Arial"/>
          <w:szCs w:val="22"/>
        </w:rPr>
        <w:t xml:space="preserve">stronie internetowej </w:t>
      </w:r>
      <w:hyperlink r:id="rId21" w:history="1">
        <w:r w:rsidRPr="00BD5DD4">
          <w:rPr>
            <w:rStyle w:val="Hipercze"/>
            <w:rFonts w:cs="Arial"/>
            <w:szCs w:val="22"/>
          </w:rPr>
          <w:t>https://swoz.tauron.pl</w:t>
        </w:r>
      </w:hyperlink>
      <w:r>
        <w:rPr>
          <w:rFonts w:cs="Arial"/>
          <w:szCs w:val="22"/>
        </w:rPr>
        <w:t xml:space="preserve"> </w:t>
      </w:r>
      <w:r w:rsidRPr="005A5B40">
        <w:rPr>
          <w:rFonts w:cs="Arial"/>
          <w:szCs w:val="22"/>
        </w:rPr>
        <w:t xml:space="preserve">, </w:t>
      </w:r>
      <w:r w:rsidRPr="005E39BA">
        <w:rPr>
          <w:rFonts w:cs="Arial"/>
          <w:szCs w:val="22"/>
        </w:rPr>
        <w:t xml:space="preserve"> </w:t>
      </w:r>
      <w:r>
        <w:rPr>
          <w:rFonts w:cs="Arial"/>
          <w:szCs w:val="22"/>
        </w:rPr>
        <w:t xml:space="preserve">zwana dalej </w:t>
      </w:r>
      <w:r w:rsidRPr="005E39BA">
        <w:rPr>
          <w:rFonts w:cs="Arial"/>
          <w:szCs w:val="22"/>
        </w:rPr>
        <w:t xml:space="preserve"> Systeme</w:t>
      </w:r>
      <w:r>
        <w:rPr>
          <w:rFonts w:cs="Arial"/>
          <w:szCs w:val="22"/>
        </w:rPr>
        <w:t xml:space="preserve">m </w:t>
      </w:r>
      <w:r w:rsidRPr="005E39BA">
        <w:rPr>
          <w:rFonts w:cs="Arial"/>
          <w:szCs w:val="22"/>
        </w:rPr>
        <w:t>w zakładce „Regulaminy i instrukcje”.</w:t>
      </w:r>
      <w:r>
        <w:rPr>
          <w:rFonts w:cs="Arial"/>
          <w:szCs w:val="22"/>
        </w:rPr>
        <w:t xml:space="preserve"> </w:t>
      </w:r>
    </w:p>
    <w:p w14:paraId="1285E4FF" w14:textId="77777777" w:rsidR="00D03470" w:rsidRDefault="00D03470" w:rsidP="00815A5C">
      <w:pPr>
        <w:pStyle w:val="Tekstpodstawowy"/>
        <w:numPr>
          <w:ilvl w:val="0"/>
          <w:numId w:val="11"/>
        </w:numPr>
        <w:spacing w:before="120"/>
        <w:ind w:left="993"/>
        <w:jc w:val="both"/>
        <w:rPr>
          <w:rFonts w:cs="Arial"/>
          <w:bCs/>
          <w:szCs w:val="22"/>
        </w:rPr>
      </w:pPr>
      <w:r w:rsidRPr="003B66EA">
        <w:rPr>
          <w:rFonts w:cs="Arial"/>
          <w:bCs/>
          <w:szCs w:val="22"/>
        </w:rPr>
        <w:t xml:space="preserve">System </w:t>
      </w:r>
      <w:r>
        <w:rPr>
          <w:rFonts w:cs="Arial"/>
          <w:bCs/>
          <w:szCs w:val="22"/>
        </w:rPr>
        <w:t>jest</w:t>
      </w:r>
      <w:r w:rsidRPr="003B66EA">
        <w:rPr>
          <w:rFonts w:cs="Arial"/>
          <w:bCs/>
          <w:szCs w:val="22"/>
        </w:rPr>
        <w:t xml:space="preserve"> dostępny dla Zamawiającego i Wykonawców poprzez ogólnodostępną sieć Internet</w:t>
      </w:r>
      <w:r>
        <w:rPr>
          <w:rFonts w:cs="Arial"/>
          <w:bCs/>
          <w:szCs w:val="22"/>
        </w:rPr>
        <w:t xml:space="preserve"> przez 24 godziny na dobę przez 7 dni w tygodniu, z wyłączeniem okien serwisowych.</w:t>
      </w:r>
    </w:p>
    <w:p w14:paraId="35AEB57F" w14:textId="77777777" w:rsidR="00D03470" w:rsidRPr="00745B61" w:rsidRDefault="00D03470" w:rsidP="00815A5C">
      <w:pPr>
        <w:pStyle w:val="Akapitzlist"/>
        <w:numPr>
          <w:ilvl w:val="0"/>
          <w:numId w:val="11"/>
        </w:numPr>
        <w:ind w:left="993"/>
        <w:jc w:val="both"/>
        <w:rPr>
          <w:rFonts w:cs="Arial"/>
          <w:bCs/>
          <w:szCs w:val="22"/>
        </w:rPr>
      </w:pPr>
      <w:r w:rsidRPr="00745B61">
        <w:rPr>
          <w:rFonts w:cs="Arial"/>
          <w:bCs/>
          <w:szCs w:val="22"/>
        </w:rPr>
        <w:t>Wymagania techniczne urządzeń informatycznych dla Wykonawców składających oferty za pośrednictwem</w:t>
      </w:r>
      <w:r>
        <w:rPr>
          <w:rFonts w:cs="Arial"/>
          <w:bCs/>
          <w:szCs w:val="22"/>
        </w:rPr>
        <w:t xml:space="preserve"> Systemu zawarto</w:t>
      </w:r>
      <w:r w:rsidRPr="00745B61">
        <w:rPr>
          <w:rFonts w:cs="Arial"/>
          <w:bCs/>
          <w:szCs w:val="22"/>
        </w:rPr>
        <w:t xml:space="preserve"> </w:t>
      </w:r>
      <w:r>
        <w:rPr>
          <w:rFonts w:cs="Arial"/>
        </w:rPr>
        <w:t>w</w:t>
      </w:r>
      <w:r w:rsidRPr="44FD310F">
        <w:rPr>
          <w:rFonts w:cs="Arial"/>
        </w:rPr>
        <w:t xml:space="preserve"> </w:t>
      </w:r>
      <w:r>
        <w:rPr>
          <w:rFonts w:cs="Arial"/>
        </w:rPr>
        <w:t xml:space="preserve">Regulaminie Platformy Zakupowej  zamieszczonego w Systemie </w:t>
      </w:r>
      <w:r w:rsidRPr="44FD310F">
        <w:rPr>
          <w:rFonts w:cs="Arial"/>
        </w:rPr>
        <w:t>w sekcji „Regulaminy i instrukcje”</w:t>
      </w:r>
      <w:r>
        <w:rPr>
          <w:rFonts w:cs="Arial"/>
        </w:rPr>
        <w:t>.</w:t>
      </w:r>
    </w:p>
    <w:p w14:paraId="0A759F15" w14:textId="77777777" w:rsidR="00D03470" w:rsidRPr="00BA047D" w:rsidRDefault="00D03470" w:rsidP="00815A5C">
      <w:pPr>
        <w:pStyle w:val="Akapitzlist"/>
        <w:numPr>
          <w:ilvl w:val="0"/>
          <w:numId w:val="11"/>
        </w:numPr>
        <w:spacing w:before="120"/>
        <w:ind w:left="993"/>
        <w:jc w:val="both"/>
        <w:rPr>
          <w:rFonts w:cs="Arial"/>
          <w:b/>
          <w:bCs/>
          <w:i/>
          <w:szCs w:val="22"/>
        </w:rPr>
      </w:pPr>
      <w:r w:rsidRPr="00BA047D">
        <w:rPr>
          <w:rFonts w:cs="Arial"/>
          <w:szCs w:val="22"/>
        </w:rPr>
        <w:t xml:space="preserve">Wykonawca może wprowadzić zmiany w złożonej ofercie elektronicznej lub ją wycofać, pod warunkiem, że uczyni to przed terminem składania ofert. </w:t>
      </w:r>
    </w:p>
    <w:p w14:paraId="5D64A937" w14:textId="77777777" w:rsidR="00D03470" w:rsidRPr="009C46C2" w:rsidRDefault="00D03470" w:rsidP="00815A5C">
      <w:pPr>
        <w:pStyle w:val="Akapitzlist"/>
        <w:numPr>
          <w:ilvl w:val="0"/>
          <w:numId w:val="11"/>
        </w:numPr>
        <w:spacing w:before="120"/>
        <w:ind w:left="993"/>
        <w:jc w:val="both"/>
        <w:rPr>
          <w:rFonts w:cs="Arial"/>
          <w:b/>
          <w:bCs/>
          <w:szCs w:val="22"/>
        </w:rPr>
      </w:pPr>
      <w:r w:rsidRPr="009C46C2">
        <w:rPr>
          <w:rFonts w:cs="Arial"/>
          <w:b/>
          <w:szCs w:val="22"/>
        </w:rPr>
        <w:t xml:space="preserve">Zamawiający informuje, że oferty składane w niniejszym </w:t>
      </w:r>
      <w:r>
        <w:rPr>
          <w:rFonts w:cs="Arial"/>
          <w:b/>
          <w:szCs w:val="22"/>
        </w:rPr>
        <w:t>Postę</w:t>
      </w:r>
      <w:r w:rsidRPr="009C46C2">
        <w:rPr>
          <w:rFonts w:cs="Arial"/>
          <w:b/>
          <w:szCs w:val="22"/>
        </w:rPr>
        <w:t>powaniu są niejawne</w:t>
      </w:r>
      <w:r>
        <w:rPr>
          <w:rFonts w:cs="Arial"/>
          <w:b/>
          <w:szCs w:val="22"/>
        </w:rPr>
        <w:t xml:space="preserve">, </w:t>
      </w:r>
      <w:r w:rsidRPr="009C46C2">
        <w:rPr>
          <w:rFonts w:cs="Arial"/>
          <w:b/>
          <w:szCs w:val="22"/>
        </w:rPr>
        <w:t>za wyjątkiem informacji o wyborze najkorzystniejszej oferty, zgodnie z postanowieniami § 1</w:t>
      </w:r>
      <w:r>
        <w:rPr>
          <w:rFonts w:cs="Arial"/>
          <w:b/>
          <w:szCs w:val="22"/>
        </w:rPr>
        <w:t>3</w:t>
      </w:r>
      <w:r w:rsidRPr="009C46C2">
        <w:rPr>
          <w:rFonts w:cs="Arial"/>
          <w:b/>
          <w:szCs w:val="22"/>
        </w:rPr>
        <w:t xml:space="preserve"> ust. 5.</w:t>
      </w:r>
      <w:r w:rsidRPr="009C46C2">
        <w:rPr>
          <w:rFonts w:cs="Arial"/>
          <w:szCs w:val="22"/>
        </w:rPr>
        <w:t xml:space="preserve"> </w:t>
      </w:r>
    </w:p>
    <w:p w14:paraId="79BC92D8" w14:textId="5F9351B2" w:rsidR="00D03470" w:rsidRPr="001B2D9B" w:rsidRDefault="00D03470" w:rsidP="00815A5C">
      <w:pPr>
        <w:pStyle w:val="Akapitzlist"/>
        <w:numPr>
          <w:ilvl w:val="0"/>
          <w:numId w:val="11"/>
        </w:numPr>
        <w:spacing w:before="120"/>
        <w:ind w:left="993"/>
        <w:jc w:val="both"/>
        <w:rPr>
          <w:rFonts w:cs="Arial"/>
          <w:b/>
          <w:bCs/>
          <w:szCs w:val="22"/>
        </w:rPr>
      </w:pPr>
      <w:r w:rsidRPr="001B2D9B">
        <w:rPr>
          <w:rFonts w:cs="Arial"/>
          <w:b/>
          <w:szCs w:val="22"/>
        </w:rPr>
        <w:t xml:space="preserve">W przypadku </w:t>
      </w:r>
      <w:r w:rsidRPr="004E1335">
        <w:rPr>
          <w:rFonts w:cs="Arial"/>
          <w:b/>
          <w:szCs w:val="22"/>
        </w:rPr>
        <w:t>W</w:t>
      </w:r>
      <w:r w:rsidRPr="001B2D9B">
        <w:rPr>
          <w:rFonts w:cs="Arial"/>
          <w:b/>
          <w:szCs w:val="22"/>
        </w:rPr>
        <w:t xml:space="preserve">ykonawców wspólnie ubiegających się o udzielenie </w:t>
      </w:r>
      <w:r>
        <w:rPr>
          <w:rFonts w:cs="Arial"/>
          <w:b/>
          <w:szCs w:val="22"/>
        </w:rPr>
        <w:t>Z</w:t>
      </w:r>
      <w:r w:rsidRPr="001B2D9B">
        <w:rPr>
          <w:rFonts w:cs="Arial"/>
          <w:b/>
          <w:szCs w:val="22"/>
        </w:rPr>
        <w:t>amówienia</w:t>
      </w:r>
      <w:r>
        <w:rPr>
          <w:rFonts w:cs="Arial"/>
          <w:b/>
          <w:szCs w:val="22"/>
        </w:rPr>
        <w:t>,</w:t>
      </w:r>
    </w:p>
    <w:p w14:paraId="525A6FF0" w14:textId="4F8BA244" w:rsidR="00D03470" w:rsidRPr="00554764" w:rsidRDefault="00D03470" w:rsidP="00D03470">
      <w:pPr>
        <w:spacing w:before="120"/>
        <w:ind w:left="993"/>
        <w:rPr>
          <w:rFonts w:cs="Arial"/>
          <w:b/>
          <w:bCs/>
          <w:szCs w:val="22"/>
        </w:rPr>
      </w:pPr>
      <w:r w:rsidRPr="00554764">
        <w:rPr>
          <w:rFonts w:cs="Arial"/>
          <w:szCs w:val="22"/>
        </w:rPr>
        <w:t>Oferta musi spełniać następujące wymagania:</w:t>
      </w:r>
    </w:p>
    <w:p w14:paraId="7285339C" w14:textId="77777777" w:rsidR="00D03470" w:rsidRPr="00554764" w:rsidRDefault="00D03470" w:rsidP="00D03470">
      <w:pPr>
        <w:spacing w:before="120" w:after="120"/>
        <w:ind w:left="993"/>
        <w:jc w:val="both"/>
        <w:rPr>
          <w:rFonts w:cs="Arial"/>
          <w:szCs w:val="22"/>
        </w:rPr>
      </w:pPr>
      <w:r w:rsidRPr="00554764">
        <w:rPr>
          <w:rFonts w:cs="Arial"/>
          <w:szCs w:val="22"/>
        </w:rPr>
        <w:t>Oferta musi być podpisana w taki sposób, by prawnie zobowiązywała wszystkich Wykonawców występujących wspólnie.</w:t>
      </w:r>
    </w:p>
    <w:p w14:paraId="7B19D750" w14:textId="24A8F8E6" w:rsidR="00D03470" w:rsidRPr="00554764" w:rsidRDefault="00D03470" w:rsidP="00D03470">
      <w:pPr>
        <w:spacing w:before="120" w:after="120"/>
        <w:ind w:left="993"/>
        <w:jc w:val="both"/>
        <w:rPr>
          <w:rFonts w:cs="Arial"/>
          <w:szCs w:val="22"/>
        </w:rPr>
      </w:pPr>
      <w:r w:rsidRPr="00554764">
        <w:rPr>
          <w:rFonts w:cs="Arial"/>
          <w:szCs w:val="22"/>
        </w:rPr>
        <w:t xml:space="preserve">Wykonawcy występujący wspólnie muszą ustanowić pełnomocnika (lidera konsorcjum) do reprezentowania ich w </w:t>
      </w:r>
      <w:r>
        <w:rPr>
          <w:rFonts w:cs="Arial"/>
          <w:szCs w:val="22"/>
        </w:rPr>
        <w:t>Postę</w:t>
      </w:r>
      <w:r w:rsidRPr="00554764">
        <w:rPr>
          <w:rFonts w:cs="Arial"/>
          <w:szCs w:val="22"/>
        </w:rPr>
        <w:t xml:space="preserve">powaniu o udzielenie </w:t>
      </w:r>
      <w:r>
        <w:rPr>
          <w:rFonts w:cs="Arial"/>
          <w:szCs w:val="22"/>
        </w:rPr>
        <w:t xml:space="preserve">Zamówienia </w:t>
      </w:r>
      <w:r w:rsidRPr="00554764">
        <w:rPr>
          <w:rFonts w:cs="Arial"/>
          <w:szCs w:val="22"/>
        </w:rPr>
        <w:t>lub do re</w:t>
      </w:r>
      <w:r>
        <w:rPr>
          <w:rFonts w:cs="Arial"/>
          <w:szCs w:val="22"/>
        </w:rPr>
        <w:t>prezentowania ich w Postę</w:t>
      </w:r>
      <w:r w:rsidRPr="00554764">
        <w:rPr>
          <w:rFonts w:cs="Arial"/>
          <w:szCs w:val="22"/>
        </w:rPr>
        <w:t xml:space="preserve">powaniu </w:t>
      </w:r>
      <w:r w:rsidRPr="006D52A8">
        <w:rPr>
          <w:rFonts w:cs="Arial"/>
          <w:szCs w:val="22"/>
        </w:rPr>
        <w:t xml:space="preserve">oraz do zawarcia </w:t>
      </w:r>
      <w:r w:rsidR="00E62768" w:rsidRPr="006D52A8">
        <w:rPr>
          <w:rFonts w:cs="Arial"/>
          <w:szCs w:val="22"/>
        </w:rPr>
        <w:t>Umowy.</w:t>
      </w:r>
      <w:r w:rsidRPr="006D52A8">
        <w:rPr>
          <w:rFonts w:cs="Arial"/>
          <w:szCs w:val="22"/>
        </w:rPr>
        <w:t xml:space="preserve"> Umocowanie może wynikać z treści umowy konsorcjum lub zostać przedłożone</w:t>
      </w:r>
      <w:r w:rsidRPr="00554764">
        <w:rPr>
          <w:rFonts w:cs="Arial"/>
          <w:szCs w:val="22"/>
        </w:rPr>
        <w:t xml:space="preserve"> oddzielnie wraz z ofertą.</w:t>
      </w:r>
    </w:p>
    <w:p w14:paraId="29660AC8" w14:textId="77777777" w:rsidR="00D03470" w:rsidRPr="00554764" w:rsidRDefault="00D03470" w:rsidP="00D03470">
      <w:pPr>
        <w:spacing w:before="120" w:after="120"/>
        <w:ind w:left="993"/>
        <w:jc w:val="both"/>
        <w:rPr>
          <w:rFonts w:cs="Arial"/>
          <w:szCs w:val="22"/>
        </w:rPr>
      </w:pPr>
      <w:r w:rsidRPr="00554764">
        <w:rPr>
          <w:rFonts w:cs="Arial"/>
          <w:szCs w:val="22"/>
        </w:rPr>
        <w:t>Treść pełnomocnictwa powinna dokładnie określać zakres umocowania.</w:t>
      </w:r>
    </w:p>
    <w:p w14:paraId="4AB851BA" w14:textId="77777777" w:rsidR="00D03470" w:rsidRPr="00554764" w:rsidRDefault="00D03470" w:rsidP="00D03470">
      <w:pPr>
        <w:spacing w:before="120" w:after="120"/>
        <w:ind w:left="993"/>
        <w:jc w:val="both"/>
        <w:rPr>
          <w:rFonts w:cs="Arial"/>
          <w:szCs w:val="22"/>
        </w:rPr>
      </w:pPr>
      <w:r w:rsidRPr="00554764">
        <w:rPr>
          <w:rFonts w:cs="Arial"/>
          <w:szCs w:val="22"/>
        </w:rPr>
        <w:t>Wszelka korespondencja oraz rozliczenia dokonywane będą wyłącznie z</w:t>
      </w:r>
      <w:r>
        <w:rPr>
          <w:rFonts w:cs="Arial"/>
          <w:szCs w:val="22"/>
        </w:rPr>
        <w:t> </w:t>
      </w:r>
      <w:r w:rsidRPr="00554764">
        <w:rPr>
          <w:rFonts w:cs="Arial"/>
          <w:szCs w:val="22"/>
        </w:rPr>
        <w:t>pełnomocnikiem (liderem konsorcjum)</w:t>
      </w:r>
      <w:r>
        <w:rPr>
          <w:rFonts w:cs="Arial"/>
          <w:szCs w:val="22"/>
        </w:rPr>
        <w:t>.</w:t>
      </w:r>
    </w:p>
    <w:p w14:paraId="1C2439D1" w14:textId="77777777" w:rsidR="00D03470" w:rsidRDefault="00D03470" w:rsidP="00D03470">
      <w:pPr>
        <w:spacing w:before="120" w:after="120"/>
        <w:ind w:left="993"/>
        <w:jc w:val="both"/>
        <w:rPr>
          <w:rFonts w:cs="Arial"/>
          <w:szCs w:val="22"/>
          <w:u w:val="single"/>
        </w:rPr>
      </w:pPr>
      <w:r w:rsidRPr="00554764">
        <w:rPr>
          <w:rFonts w:cs="Arial"/>
          <w:szCs w:val="22"/>
        </w:rPr>
        <w:t>Wypełniając formularz ofertowy</w:t>
      </w:r>
      <w:r>
        <w:rPr>
          <w:rFonts w:cs="Arial"/>
          <w:szCs w:val="22"/>
        </w:rPr>
        <w:t xml:space="preserve"> </w:t>
      </w:r>
      <w:r w:rsidRPr="004A4C9A">
        <w:rPr>
          <w:rFonts w:cs="Arial"/>
          <w:szCs w:val="22"/>
        </w:rPr>
        <w:t xml:space="preserve">dostępny w formie elektronicznej na Platformie </w:t>
      </w:r>
      <w:r>
        <w:rPr>
          <w:rFonts w:cs="Arial"/>
          <w:szCs w:val="22"/>
        </w:rPr>
        <w:t>z</w:t>
      </w:r>
      <w:r w:rsidRPr="004A4C9A">
        <w:rPr>
          <w:rFonts w:cs="Arial"/>
          <w:szCs w:val="22"/>
        </w:rPr>
        <w:t>akupowej Grupy TAURON</w:t>
      </w:r>
      <w:r w:rsidRPr="00554764">
        <w:rPr>
          <w:rFonts w:cs="Arial"/>
          <w:szCs w:val="22"/>
        </w:rPr>
        <w:t xml:space="preserve">, jak również wypełniając inne dokumenty powołujące się na „Wykonawcę”, w miejscu „np. nazwa i adres Wykonawcy” </w:t>
      </w:r>
      <w:r w:rsidRPr="00554764">
        <w:rPr>
          <w:rFonts w:cs="Arial"/>
          <w:szCs w:val="22"/>
          <w:u w:val="single"/>
        </w:rPr>
        <w:t>należy wpisać dane dotyczące konsorcjum, a nie pełnomocnika (lidera) konsorcjum</w:t>
      </w:r>
      <w:r>
        <w:rPr>
          <w:rFonts w:cs="Arial"/>
          <w:szCs w:val="22"/>
          <w:u w:val="single"/>
        </w:rPr>
        <w:t>.</w:t>
      </w:r>
    </w:p>
    <w:p w14:paraId="34CADA52" w14:textId="7462708B" w:rsidR="00D03470" w:rsidRPr="00A5442D" w:rsidRDefault="00D03470" w:rsidP="00D03470">
      <w:pPr>
        <w:spacing w:before="120" w:after="120"/>
        <w:ind w:left="993"/>
        <w:jc w:val="both"/>
        <w:rPr>
          <w:rFonts w:cs="Arial"/>
          <w:i/>
          <w:szCs w:val="22"/>
        </w:rPr>
      </w:pPr>
      <w:r w:rsidRPr="00185A0E">
        <w:rPr>
          <w:rFonts w:cs="Arial"/>
          <w:szCs w:val="22"/>
        </w:rPr>
        <w:t xml:space="preserve">W odniesieniu do wymagań postawionych przez Zamawiającego, każdy </w:t>
      </w:r>
      <w:r w:rsidRPr="00185A0E">
        <w:rPr>
          <w:rFonts w:cs="Arial"/>
          <w:szCs w:val="22"/>
        </w:rPr>
        <w:br/>
        <w:t xml:space="preserve">z Wykonawców wchodzących w skład konsorcjum </w:t>
      </w:r>
      <w:r w:rsidRPr="00185A0E">
        <w:t xml:space="preserve">oddzielnie musi </w:t>
      </w:r>
      <w:r w:rsidRPr="00185A0E">
        <w:rPr>
          <w:rFonts w:cs="Arial"/>
          <w:szCs w:val="22"/>
        </w:rPr>
        <w:t>złożyć oświadczenia</w:t>
      </w:r>
      <w:r>
        <w:rPr>
          <w:rFonts w:cs="Arial"/>
          <w:szCs w:val="22"/>
        </w:rPr>
        <w:t xml:space="preserve"> o przynależności do grupy kapitałowej, oświadczenia sankcyjne, oraz wymagane dokumenty na Platformie zakupowej Grupy TAURON. </w:t>
      </w:r>
      <w:r w:rsidRPr="00533266">
        <w:rPr>
          <w:rFonts w:cs="Arial"/>
          <w:b/>
          <w:szCs w:val="22"/>
        </w:rPr>
        <w:t>Czynności opisane w zdaniu powyżej w</w:t>
      </w:r>
      <w:r>
        <w:rPr>
          <w:rFonts w:cs="Arial"/>
          <w:b/>
          <w:szCs w:val="22"/>
        </w:rPr>
        <w:t>inna wykonać</w:t>
      </w:r>
      <w:r w:rsidRPr="00533266">
        <w:rPr>
          <w:rFonts w:cs="Arial"/>
          <w:b/>
          <w:szCs w:val="22"/>
        </w:rPr>
        <w:t xml:space="preserve"> osoba składająca ofertę w imieniu konsorcjum, pod warunkiem posiadania stosownego pełnomocnictwa</w:t>
      </w:r>
      <w:r w:rsidRPr="005A5B40">
        <w:rPr>
          <w:rFonts w:cs="Arial"/>
          <w:b/>
          <w:szCs w:val="22"/>
        </w:rPr>
        <w:t>,</w:t>
      </w:r>
      <w:r w:rsidRPr="005A5B40">
        <w:rPr>
          <w:rFonts w:cs="Arial"/>
          <w:szCs w:val="22"/>
        </w:rPr>
        <w:t xml:space="preserve"> </w:t>
      </w:r>
      <w:r w:rsidRPr="00185A0E">
        <w:rPr>
          <w:rFonts w:cs="Arial"/>
          <w:szCs w:val="22"/>
        </w:rPr>
        <w:t>a w odniesieniu do pozostałych dokumentów konsorcjum może złożyć jeden wspólny dokument.</w:t>
      </w:r>
    </w:p>
    <w:p w14:paraId="5F8E2AA2" w14:textId="45DB94F6" w:rsidR="00C61DDE" w:rsidRPr="002845BB" w:rsidRDefault="00C61DDE" w:rsidP="002A024D">
      <w:pPr>
        <w:spacing w:before="240"/>
        <w:jc w:val="center"/>
        <w:rPr>
          <w:b/>
          <w:i/>
        </w:rPr>
      </w:pPr>
      <w:r w:rsidRPr="002845BB">
        <w:rPr>
          <w:b/>
        </w:rPr>
        <w:t xml:space="preserve">§ </w:t>
      </w:r>
      <w:r w:rsidR="008C76D0" w:rsidRPr="002845BB">
        <w:rPr>
          <w:b/>
        </w:rPr>
        <w:t>3</w:t>
      </w:r>
      <w:bookmarkEnd w:id="5"/>
    </w:p>
    <w:p w14:paraId="5F8E2AA3" w14:textId="6996FB17" w:rsidR="00B00B47" w:rsidRPr="00554764" w:rsidRDefault="00B00B47" w:rsidP="00E75B3A">
      <w:pPr>
        <w:pStyle w:val="Nagwek1"/>
        <w:spacing w:after="240"/>
        <w:jc w:val="center"/>
        <w:rPr>
          <w:i/>
          <w:szCs w:val="22"/>
        </w:rPr>
      </w:pPr>
      <w:bookmarkStart w:id="6" w:name="_Toc867522"/>
      <w:r w:rsidRPr="00554764">
        <w:rPr>
          <w:szCs w:val="22"/>
        </w:rPr>
        <w:t>ZASADY DOTYCZĄCE ODRZUCENIA OFERT I UNIEWAŻNIENIA POSTĘPOWANIA</w:t>
      </w:r>
      <w:bookmarkEnd w:id="6"/>
    </w:p>
    <w:p w14:paraId="5F8E2AAD" w14:textId="585EB840" w:rsidR="00B00B47" w:rsidRPr="00554764" w:rsidRDefault="00B00B47" w:rsidP="00815A5C">
      <w:pPr>
        <w:pStyle w:val="Akapitzlist"/>
        <w:numPr>
          <w:ilvl w:val="1"/>
          <w:numId w:val="12"/>
        </w:numPr>
        <w:ind w:left="284" w:hanging="280"/>
      </w:pPr>
      <w:bookmarkStart w:id="7" w:name="_Toc250626887"/>
      <w:r w:rsidRPr="004A3DF3">
        <w:rPr>
          <w:b/>
        </w:rPr>
        <w:t>Odrzucenie ofert</w:t>
      </w:r>
      <w:bookmarkEnd w:id="7"/>
    </w:p>
    <w:p w14:paraId="5F8E2AAE" w14:textId="77777777" w:rsidR="00B00B47" w:rsidRPr="00554764" w:rsidRDefault="006A5C45" w:rsidP="008E7F3F">
      <w:pPr>
        <w:spacing w:before="120"/>
        <w:ind w:left="284"/>
        <w:jc w:val="both"/>
        <w:rPr>
          <w:rFonts w:cs="Arial"/>
          <w:szCs w:val="22"/>
        </w:rPr>
      </w:pPr>
      <w:r>
        <w:rPr>
          <w:rFonts w:cs="Arial"/>
          <w:szCs w:val="22"/>
        </w:rPr>
        <w:lastRenderedPageBreak/>
        <w:t>1)</w:t>
      </w:r>
      <w:r>
        <w:rPr>
          <w:rFonts w:cs="Arial"/>
          <w:szCs w:val="22"/>
        </w:rPr>
        <w:tab/>
      </w:r>
      <w:r w:rsidR="00B00B47" w:rsidRPr="00554764">
        <w:rPr>
          <w:rFonts w:cs="Arial"/>
          <w:szCs w:val="22"/>
        </w:rPr>
        <w:t>Oferta zostanie odrzucona gdy:</w:t>
      </w:r>
    </w:p>
    <w:p w14:paraId="37A73AB8" w14:textId="77777777" w:rsidR="00185A0E" w:rsidRPr="00EA3B6A" w:rsidRDefault="00185A0E" w:rsidP="00815A5C">
      <w:pPr>
        <w:numPr>
          <w:ilvl w:val="0"/>
          <w:numId w:val="4"/>
        </w:numPr>
        <w:tabs>
          <w:tab w:val="clear" w:pos="1440"/>
          <w:tab w:val="num" w:pos="1134"/>
        </w:tabs>
        <w:spacing w:before="120" w:after="120"/>
        <w:ind w:left="1134" w:hanging="425"/>
        <w:jc w:val="both"/>
        <w:rPr>
          <w:rFonts w:cs="Arial"/>
          <w:szCs w:val="22"/>
        </w:rPr>
      </w:pPr>
      <w:r w:rsidRPr="00554764">
        <w:rPr>
          <w:rFonts w:cs="Arial"/>
          <w:szCs w:val="22"/>
        </w:rPr>
        <w:t>je</w:t>
      </w:r>
      <w:r>
        <w:rPr>
          <w:rFonts w:cs="Arial"/>
          <w:szCs w:val="22"/>
        </w:rPr>
        <w:t xml:space="preserve">st niezgodna ze </w:t>
      </w:r>
      <w:r w:rsidRPr="00554764">
        <w:rPr>
          <w:rFonts w:cs="Arial"/>
          <w:szCs w:val="22"/>
        </w:rPr>
        <w:t>Specyfikacj</w:t>
      </w:r>
      <w:r>
        <w:rPr>
          <w:rFonts w:cs="Arial"/>
          <w:szCs w:val="22"/>
        </w:rPr>
        <w:t xml:space="preserve">ą </w:t>
      </w:r>
      <w:r w:rsidRPr="00EA3B6A">
        <w:rPr>
          <w:rFonts w:cs="Arial"/>
          <w:szCs w:val="22"/>
        </w:rPr>
        <w:t xml:space="preserve">oraz wymaganiami opisanymi na Platformie </w:t>
      </w:r>
      <w:r>
        <w:rPr>
          <w:rFonts w:cs="Arial"/>
          <w:szCs w:val="22"/>
        </w:rPr>
        <w:t>z</w:t>
      </w:r>
      <w:r w:rsidRPr="00EA3B6A">
        <w:rPr>
          <w:rFonts w:cs="Arial"/>
          <w:szCs w:val="22"/>
        </w:rPr>
        <w:t>akupowej</w:t>
      </w:r>
      <w:r>
        <w:rPr>
          <w:rFonts w:cs="Arial"/>
          <w:szCs w:val="22"/>
        </w:rPr>
        <w:t xml:space="preserve"> Grupy TAURON</w:t>
      </w:r>
      <w:r w:rsidRPr="00EA3B6A">
        <w:rPr>
          <w:rFonts w:cs="Arial"/>
          <w:szCs w:val="22"/>
        </w:rPr>
        <w:t>,</w:t>
      </w:r>
    </w:p>
    <w:p w14:paraId="5F8E2AAF" w14:textId="4669AAB7" w:rsidR="00B00B47" w:rsidRPr="00554764" w:rsidRDefault="00027FE0" w:rsidP="00852B5B">
      <w:pPr>
        <w:numPr>
          <w:ilvl w:val="0"/>
          <w:numId w:val="4"/>
        </w:numPr>
        <w:tabs>
          <w:tab w:val="clear" w:pos="1440"/>
          <w:tab w:val="num" w:pos="1134"/>
        </w:tabs>
        <w:spacing w:before="120" w:after="120"/>
        <w:ind w:left="1134" w:hanging="425"/>
        <w:jc w:val="both"/>
        <w:rPr>
          <w:rFonts w:cs="Arial"/>
          <w:szCs w:val="22"/>
        </w:rPr>
      </w:pPr>
      <w:r w:rsidRPr="00086730">
        <w:rPr>
          <w:rFonts w:cs="Arial"/>
          <w:szCs w:val="22"/>
        </w:rPr>
        <w:t>jest niezgodn</w:t>
      </w:r>
      <w:r>
        <w:rPr>
          <w:rFonts w:cs="Arial"/>
          <w:szCs w:val="22"/>
        </w:rPr>
        <w:t>a</w:t>
      </w:r>
      <w:r w:rsidR="002C4DE0">
        <w:rPr>
          <w:rFonts w:cs="Arial"/>
          <w:szCs w:val="22"/>
        </w:rPr>
        <w:t xml:space="preserve"> z ogłoszeniem o Z</w:t>
      </w:r>
      <w:r w:rsidRPr="00086730">
        <w:rPr>
          <w:rFonts w:cs="Arial"/>
          <w:szCs w:val="22"/>
        </w:rPr>
        <w:t>amówieniu lub z zaproszeniem,</w:t>
      </w:r>
      <w:r w:rsidR="00B55412" w:rsidRPr="00554764">
        <w:rPr>
          <w:rFonts w:cs="Arial"/>
          <w:szCs w:val="22"/>
        </w:rPr>
        <w:t xml:space="preserve"> </w:t>
      </w:r>
    </w:p>
    <w:p w14:paraId="5F8E2AB1" w14:textId="1259F961" w:rsidR="00B00B47" w:rsidRPr="00C35EC4" w:rsidRDefault="00B00B47" w:rsidP="005B58DF">
      <w:pPr>
        <w:numPr>
          <w:ilvl w:val="0"/>
          <w:numId w:val="4"/>
        </w:numPr>
        <w:tabs>
          <w:tab w:val="clear" w:pos="1440"/>
          <w:tab w:val="num" w:pos="1134"/>
        </w:tabs>
        <w:spacing w:before="120" w:after="120"/>
        <w:ind w:left="1134" w:hanging="425"/>
        <w:rPr>
          <w:rFonts w:cs="Arial"/>
          <w:szCs w:val="22"/>
        </w:rPr>
      </w:pPr>
      <w:r w:rsidRPr="00554764">
        <w:rPr>
          <w:rFonts w:cs="Arial"/>
          <w:szCs w:val="22"/>
        </w:rPr>
        <w:t xml:space="preserve">jej złożenie stanowi czyn nieuczciwej konkurencji w rozumieniu przepisów </w:t>
      </w:r>
      <w:r w:rsidR="00290602">
        <w:rPr>
          <w:rFonts w:cs="Arial"/>
          <w:szCs w:val="22"/>
        </w:rPr>
        <w:br/>
      </w:r>
      <w:r w:rsidRPr="00554764">
        <w:rPr>
          <w:rFonts w:cs="Arial"/>
          <w:szCs w:val="22"/>
        </w:rPr>
        <w:t>o zwalczaniu nieuczciwej konkurencji,</w:t>
      </w:r>
    </w:p>
    <w:p w14:paraId="5F8E2AB3" w14:textId="77777777" w:rsidR="006F13FC" w:rsidRPr="00554764" w:rsidRDefault="006F13FC" w:rsidP="00852B5B">
      <w:pPr>
        <w:numPr>
          <w:ilvl w:val="0"/>
          <w:numId w:val="4"/>
        </w:numPr>
        <w:tabs>
          <w:tab w:val="clear" w:pos="1440"/>
          <w:tab w:val="num" w:pos="1134"/>
        </w:tabs>
        <w:spacing w:before="120" w:after="120"/>
        <w:ind w:left="1134" w:hanging="425"/>
        <w:jc w:val="both"/>
        <w:rPr>
          <w:rFonts w:cs="Arial"/>
          <w:szCs w:val="22"/>
        </w:rPr>
      </w:pPr>
      <w:r w:rsidRPr="00554764">
        <w:rPr>
          <w:rFonts w:cs="Arial"/>
          <w:szCs w:val="22"/>
        </w:rPr>
        <w:t xml:space="preserve">zawiera </w:t>
      </w:r>
      <w:r w:rsidR="007018EA" w:rsidRPr="00554764">
        <w:rPr>
          <w:rFonts w:cs="Arial"/>
          <w:szCs w:val="22"/>
        </w:rPr>
        <w:t>błędy w obliczeniu ceny</w:t>
      </w:r>
      <w:r w:rsidRPr="00554764">
        <w:rPr>
          <w:rFonts w:cs="Arial"/>
          <w:szCs w:val="22"/>
        </w:rPr>
        <w:t>,</w:t>
      </w:r>
    </w:p>
    <w:p w14:paraId="5F8E2AB4" w14:textId="77777777" w:rsidR="00B00B47" w:rsidRPr="00554764" w:rsidRDefault="006F13FC" w:rsidP="00852B5B">
      <w:pPr>
        <w:numPr>
          <w:ilvl w:val="0"/>
          <w:numId w:val="4"/>
        </w:numPr>
        <w:tabs>
          <w:tab w:val="clear" w:pos="1440"/>
          <w:tab w:val="num" w:pos="1134"/>
        </w:tabs>
        <w:spacing w:before="120" w:after="120"/>
        <w:ind w:left="1134" w:hanging="425"/>
        <w:jc w:val="both"/>
        <w:rPr>
          <w:rFonts w:cs="Arial"/>
          <w:szCs w:val="22"/>
        </w:rPr>
      </w:pPr>
      <w:r w:rsidRPr="00554764">
        <w:rPr>
          <w:rFonts w:cs="Arial"/>
          <w:szCs w:val="22"/>
        </w:rPr>
        <w:t xml:space="preserve">Wykonawca w </w:t>
      </w:r>
      <w:r w:rsidR="007A54FC" w:rsidRPr="00554764">
        <w:rPr>
          <w:rFonts w:cs="Arial"/>
          <w:szCs w:val="22"/>
        </w:rPr>
        <w:t>terminie</w:t>
      </w:r>
      <w:r w:rsidR="007A54FC" w:rsidRPr="00554764" w:rsidDel="007A54FC">
        <w:rPr>
          <w:rFonts w:cs="Arial"/>
          <w:szCs w:val="22"/>
        </w:rPr>
        <w:t xml:space="preserve"> </w:t>
      </w:r>
      <w:r w:rsidR="00C26C73" w:rsidRPr="00554764">
        <w:rPr>
          <w:rFonts w:cs="Arial"/>
          <w:szCs w:val="22"/>
        </w:rPr>
        <w:t xml:space="preserve">wyznaczonym przez </w:t>
      </w:r>
      <w:r w:rsidR="007A54FC" w:rsidRPr="00554764">
        <w:rPr>
          <w:rFonts w:cs="Arial"/>
          <w:szCs w:val="22"/>
        </w:rPr>
        <w:t>Zamawiającego</w:t>
      </w:r>
      <w:r w:rsidRPr="00554764">
        <w:rPr>
          <w:rFonts w:cs="Arial"/>
          <w:szCs w:val="22"/>
        </w:rPr>
        <w:t xml:space="preserve"> nie zgodził się na poprawieni</w:t>
      </w:r>
      <w:r w:rsidR="000F0E86" w:rsidRPr="00554764">
        <w:rPr>
          <w:rFonts w:cs="Arial"/>
          <w:szCs w:val="22"/>
        </w:rPr>
        <w:t>e oczywistej</w:t>
      </w:r>
      <w:r w:rsidRPr="00554764">
        <w:rPr>
          <w:rFonts w:cs="Arial"/>
          <w:szCs w:val="22"/>
        </w:rPr>
        <w:t xml:space="preserve"> omyłki rachunkowej lub</w:t>
      </w:r>
      <w:r w:rsidR="000F0E86" w:rsidRPr="00554764">
        <w:rPr>
          <w:rFonts w:cs="Arial"/>
          <w:szCs w:val="22"/>
        </w:rPr>
        <w:t xml:space="preserve"> innej</w:t>
      </w:r>
      <w:r w:rsidRPr="00554764">
        <w:rPr>
          <w:rFonts w:cs="Arial"/>
          <w:szCs w:val="22"/>
        </w:rPr>
        <w:t xml:space="preserve"> omyłki</w:t>
      </w:r>
      <w:r w:rsidR="000F0E86" w:rsidRPr="00554764">
        <w:rPr>
          <w:rFonts w:cs="Arial"/>
          <w:szCs w:val="22"/>
        </w:rPr>
        <w:t xml:space="preserve"> polegające</w:t>
      </w:r>
      <w:r w:rsidR="004B10EA">
        <w:rPr>
          <w:rFonts w:cs="Arial"/>
          <w:szCs w:val="22"/>
        </w:rPr>
        <w:t>j</w:t>
      </w:r>
      <w:r w:rsidR="000F0E86" w:rsidRPr="00554764">
        <w:rPr>
          <w:rFonts w:cs="Arial"/>
          <w:szCs w:val="22"/>
        </w:rPr>
        <w:t xml:space="preserve"> na niezgodności oferty ze</w:t>
      </w:r>
      <w:r w:rsidR="005F6DE5">
        <w:rPr>
          <w:rFonts w:cs="Arial"/>
          <w:szCs w:val="22"/>
        </w:rPr>
        <w:t xml:space="preserve"> Specyfikacją</w:t>
      </w:r>
      <w:r w:rsidR="000F0E86" w:rsidRPr="00554764">
        <w:rPr>
          <w:rFonts w:cs="Arial"/>
          <w:szCs w:val="22"/>
        </w:rPr>
        <w:t>, niepowodujące istotnych zmian w treści oferty</w:t>
      </w:r>
      <w:r w:rsidRPr="00554764">
        <w:rPr>
          <w:rFonts w:cs="Arial"/>
          <w:szCs w:val="22"/>
        </w:rPr>
        <w:t>,</w:t>
      </w:r>
    </w:p>
    <w:p w14:paraId="390CF373" w14:textId="2045859B" w:rsidR="00C95534" w:rsidRDefault="00533AED" w:rsidP="00852B5B">
      <w:pPr>
        <w:numPr>
          <w:ilvl w:val="0"/>
          <w:numId w:val="4"/>
        </w:numPr>
        <w:tabs>
          <w:tab w:val="clear" w:pos="1440"/>
          <w:tab w:val="num" w:pos="1134"/>
        </w:tabs>
        <w:spacing w:before="120" w:after="120"/>
        <w:ind w:left="1134" w:hanging="425"/>
        <w:jc w:val="both"/>
        <w:rPr>
          <w:rFonts w:cs="Arial"/>
          <w:szCs w:val="22"/>
        </w:rPr>
      </w:pPr>
      <w:r w:rsidRPr="00574408">
        <w:rPr>
          <w:rFonts w:cs="Arial"/>
          <w:szCs w:val="22"/>
        </w:rPr>
        <w:t>zawiera rażąco niską cenę,</w:t>
      </w:r>
      <w:r w:rsidR="008F118B">
        <w:rPr>
          <w:rFonts w:cs="Arial"/>
          <w:szCs w:val="22"/>
        </w:rPr>
        <w:t xml:space="preserve"> z zastrzeżeniem </w:t>
      </w:r>
      <w:r w:rsidR="008F118B" w:rsidRPr="00824711">
        <w:rPr>
          <w:rFonts w:cs="Arial"/>
          <w:szCs w:val="22"/>
        </w:rPr>
        <w:t>§</w:t>
      </w:r>
      <w:r w:rsidR="008F118B" w:rsidRPr="008F19EB">
        <w:rPr>
          <w:rFonts w:cs="Arial"/>
          <w:szCs w:val="22"/>
        </w:rPr>
        <w:t xml:space="preserve"> </w:t>
      </w:r>
      <w:r w:rsidR="00127B18">
        <w:rPr>
          <w:rFonts w:cs="Arial"/>
          <w:szCs w:val="22"/>
        </w:rPr>
        <w:t xml:space="preserve">5 </w:t>
      </w:r>
      <w:r w:rsidR="008F118B">
        <w:rPr>
          <w:rFonts w:cs="Arial"/>
          <w:szCs w:val="22"/>
        </w:rPr>
        <w:t xml:space="preserve">ust. </w:t>
      </w:r>
      <w:r w:rsidR="00DD3169">
        <w:rPr>
          <w:rFonts w:cs="Arial"/>
          <w:szCs w:val="22"/>
        </w:rPr>
        <w:t>8</w:t>
      </w:r>
      <w:r w:rsidR="00786559">
        <w:rPr>
          <w:rFonts w:cs="Arial"/>
          <w:szCs w:val="22"/>
        </w:rPr>
        <w:t>,</w:t>
      </w:r>
    </w:p>
    <w:p w14:paraId="0437DFC4" w14:textId="4A72C09D" w:rsidR="00533AED" w:rsidRDefault="002223BD" w:rsidP="00852B5B">
      <w:pPr>
        <w:numPr>
          <w:ilvl w:val="0"/>
          <w:numId w:val="4"/>
        </w:numPr>
        <w:tabs>
          <w:tab w:val="clear" w:pos="1440"/>
          <w:tab w:val="num" w:pos="1134"/>
        </w:tabs>
        <w:spacing w:before="120" w:after="120"/>
        <w:ind w:left="1134" w:hanging="425"/>
        <w:jc w:val="both"/>
        <w:rPr>
          <w:rFonts w:cs="Arial"/>
          <w:szCs w:val="22"/>
        </w:rPr>
      </w:pPr>
      <w:r>
        <w:rPr>
          <w:rFonts w:cs="Arial"/>
          <w:szCs w:val="22"/>
        </w:rPr>
        <w:t xml:space="preserve">Wykonawca </w:t>
      </w:r>
      <w:r w:rsidR="00C95534" w:rsidRPr="00C95534">
        <w:rPr>
          <w:rFonts w:cs="Arial"/>
          <w:szCs w:val="22"/>
        </w:rPr>
        <w:t>nie wni</w:t>
      </w:r>
      <w:r>
        <w:rPr>
          <w:rFonts w:cs="Arial"/>
          <w:szCs w:val="22"/>
        </w:rPr>
        <w:t>ósł</w:t>
      </w:r>
      <w:r w:rsidR="00C95534" w:rsidRPr="00C95534">
        <w:rPr>
          <w:rFonts w:cs="Arial"/>
          <w:szCs w:val="22"/>
        </w:rPr>
        <w:t xml:space="preserve"> wadium do upływu terminu składania ofert, w tym również na przedłużony okres związania ofertą, lub nie zgodzi</w:t>
      </w:r>
      <w:r w:rsidR="008C76D0">
        <w:rPr>
          <w:rFonts w:cs="Arial"/>
          <w:szCs w:val="22"/>
        </w:rPr>
        <w:t>ł</w:t>
      </w:r>
      <w:r w:rsidR="00C95534" w:rsidRPr="00C95534">
        <w:rPr>
          <w:rFonts w:cs="Arial"/>
          <w:szCs w:val="22"/>
        </w:rPr>
        <w:t xml:space="preserve"> się na przedłużenie okresu związania ofertą, (o ile wymagane jest wadium)</w:t>
      </w:r>
      <w:r w:rsidR="006C0366">
        <w:rPr>
          <w:rFonts w:cs="Arial"/>
          <w:szCs w:val="22"/>
        </w:rPr>
        <w:t>,</w:t>
      </w:r>
    </w:p>
    <w:p w14:paraId="24FACAED" w14:textId="29E59190" w:rsidR="006C0366" w:rsidRPr="006C0366" w:rsidRDefault="006C0366" w:rsidP="003404C8">
      <w:pPr>
        <w:numPr>
          <w:ilvl w:val="0"/>
          <w:numId w:val="4"/>
        </w:numPr>
        <w:tabs>
          <w:tab w:val="clear" w:pos="1440"/>
          <w:tab w:val="num" w:pos="1134"/>
        </w:tabs>
        <w:spacing w:before="120" w:after="120"/>
        <w:ind w:left="1134"/>
        <w:jc w:val="both"/>
        <w:rPr>
          <w:rFonts w:cs="Arial"/>
          <w:szCs w:val="22"/>
        </w:rPr>
      </w:pPr>
      <w:r w:rsidRPr="006C0366">
        <w:rPr>
          <w:rFonts w:cs="Arial"/>
          <w:szCs w:val="22"/>
        </w:rPr>
        <w:t>Wykonawca wykonywał czynności bezpośrednio związane z przygotowaniem prowadzonego Postępowania lub posługiwa</w:t>
      </w:r>
      <w:r w:rsidR="00D757BC">
        <w:rPr>
          <w:rFonts w:cs="Arial"/>
          <w:szCs w:val="22"/>
        </w:rPr>
        <w:t>ł</w:t>
      </w:r>
      <w:r w:rsidRPr="006C0366">
        <w:rPr>
          <w:rFonts w:cs="Arial"/>
          <w:szCs w:val="22"/>
        </w:rPr>
        <w:t xml:space="preserve"> się w celu sporządzenia oferty osobami uczestniczącymi w dokonywaniu tych czynności, chyba że udział tych Wykonawców nie utrudni uczciwej konkurencji,</w:t>
      </w:r>
    </w:p>
    <w:p w14:paraId="4447AFAD" w14:textId="77777777" w:rsidR="006C0366" w:rsidRDefault="006C0366" w:rsidP="003404C8">
      <w:pPr>
        <w:numPr>
          <w:ilvl w:val="0"/>
          <w:numId w:val="4"/>
        </w:numPr>
        <w:tabs>
          <w:tab w:val="clear" w:pos="1440"/>
          <w:tab w:val="num" w:pos="1134"/>
        </w:tabs>
        <w:spacing w:before="120" w:after="120"/>
        <w:ind w:left="1134"/>
        <w:jc w:val="both"/>
        <w:rPr>
          <w:rFonts w:cs="Arial"/>
          <w:szCs w:val="22"/>
        </w:rPr>
      </w:pPr>
      <w:r w:rsidRPr="006C0366">
        <w:rPr>
          <w:rFonts w:cs="Arial"/>
          <w:szCs w:val="22"/>
        </w:rPr>
        <w:t>Wykonawca złożył nieprawdziwe informacje mające wpływ na wynik prowadzonego Postępowania,</w:t>
      </w:r>
    </w:p>
    <w:p w14:paraId="40215143" w14:textId="0960CBAA" w:rsidR="00E3417B" w:rsidRPr="006C0366" w:rsidRDefault="00E3417B" w:rsidP="003404C8">
      <w:pPr>
        <w:numPr>
          <w:ilvl w:val="0"/>
          <w:numId w:val="4"/>
        </w:numPr>
        <w:tabs>
          <w:tab w:val="clear" w:pos="1440"/>
          <w:tab w:val="num" w:pos="1134"/>
        </w:tabs>
        <w:spacing w:before="120" w:after="120"/>
        <w:ind w:left="1134"/>
        <w:jc w:val="both"/>
        <w:rPr>
          <w:rFonts w:cs="Arial"/>
          <w:szCs w:val="22"/>
        </w:rPr>
      </w:pPr>
      <w:r w:rsidRPr="00FF01D6">
        <w:rPr>
          <w:rFonts w:cs="Arial"/>
          <w:szCs w:val="22"/>
        </w:rPr>
        <w:t>Wiarygodność Wykonawcy została negatywnie oceniona przez Zamawiającego</w:t>
      </w:r>
      <w:r>
        <w:rPr>
          <w:rFonts w:cs="Arial"/>
          <w:szCs w:val="22"/>
        </w:rPr>
        <w:t>.</w:t>
      </w:r>
    </w:p>
    <w:p w14:paraId="553EAE09" w14:textId="19E24EF6" w:rsidR="006C0366" w:rsidRDefault="006C0366" w:rsidP="003404C8">
      <w:pPr>
        <w:numPr>
          <w:ilvl w:val="0"/>
          <w:numId w:val="4"/>
        </w:numPr>
        <w:tabs>
          <w:tab w:val="clear" w:pos="1440"/>
          <w:tab w:val="num" w:pos="1134"/>
        </w:tabs>
        <w:spacing w:before="120" w:after="120"/>
        <w:ind w:left="1134"/>
        <w:jc w:val="both"/>
        <w:rPr>
          <w:rFonts w:cs="Arial"/>
          <w:szCs w:val="22"/>
        </w:rPr>
      </w:pPr>
      <w:r w:rsidRPr="006C0366">
        <w:rPr>
          <w:rFonts w:cs="Arial"/>
          <w:szCs w:val="22"/>
        </w:rPr>
        <w:t>należąc do tej samej grupy kapitałowej, w rozumieniu ustawy z dnia 16 lutego 2007 r. o ochronie konkurencji i konsumentów Wykonawcy złożyli odrębne oferty w tym samym Postępowaniu, chyba że wykażą, że istniejące miedzy nimi powiazania nie prowadzą do zachwiania uczciwej kon</w:t>
      </w:r>
      <w:r w:rsidR="00307C12">
        <w:rPr>
          <w:rFonts w:cs="Arial"/>
          <w:szCs w:val="22"/>
        </w:rPr>
        <w:t>kurencji pomiędzy Wykonawcami w </w:t>
      </w:r>
      <w:r w:rsidRPr="006C0366">
        <w:rPr>
          <w:rFonts w:cs="Arial"/>
          <w:szCs w:val="22"/>
        </w:rPr>
        <w:t>Postę</w:t>
      </w:r>
      <w:r w:rsidR="00F4063E">
        <w:rPr>
          <w:rFonts w:cs="Arial"/>
          <w:szCs w:val="22"/>
        </w:rPr>
        <w:t>powaniu o udzielenie Zamówienia,</w:t>
      </w:r>
    </w:p>
    <w:p w14:paraId="4F76D107" w14:textId="401F0537" w:rsidR="00F4063E" w:rsidRDefault="00F4063E" w:rsidP="00F4063E">
      <w:pPr>
        <w:numPr>
          <w:ilvl w:val="0"/>
          <w:numId w:val="4"/>
        </w:numPr>
        <w:tabs>
          <w:tab w:val="clear" w:pos="1440"/>
          <w:tab w:val="num" w:pos="1134"/>
        </w:tabs>
        <w:spacing w:before="120" w:after="120"/>
        <w:ind w:left="1134"/>
        <w:jc w:val="both"/>
        <w:rPr>
          <w:rFonts w:cs="Arial"/>
          <w:szCs w:val="22"/>
        </w:rPr>
      </w:pPr>
      <w:r w:rsidRPr="00F4063E">
        <w:rPr>
          <w:rFonts w:cs="Arial"/>
          <w:szCs w:val="22"/>
        </w:rPr>
        <w:t xml:space="preserve">została złożona przez Wykonawcę podlegającemu wykluczeniu z postępowania zgodnie z przepisami Ustawy z dnia 13 kwietnia 2022 r. o szczególnych rozwiązaniach w zakresie przeciwdziałania wspieraniu agresji na Ukrainę oraz służących ochronie bezpieczeństwa narodowego w przypadkach określonych tą ustawą. </w:t>
      </w:r>
    </w:p>
    <w:p w14:paraId="210B145A" w14:textId="5EB2FDC7" w:rsidR="006C0366" w:rsidRDefault="006C0366" w:rsidP="006C0366">
      <w:pPr>
        <w:pStyle w:val="Tekstpodstawowy2"/>
        <w:spacing w:before="120" w:line="240" w:lineRule="auto"/>
        <w:ind w:left="709" w:hanging="425"/>
        <w:jc w:val="both"/>
        <w:rPr>
          <w:rFonts w:cs="Arial"/>
          <w:szCs w:val="22"/>
        </w:rPr>
      </w:pPr>
      <w:r>
        <w:rPr>
          <w:rFonts w:cs="Arial"/>
          <w:szCs w:val="22"/>
        </w:rPr>
        <w:t>2)</w:t>
      </w:r>
      <w:r>
        <w:rPr>
          <w:rFonts w:cs="Arial"/>
          <w:szCs w:val="22"/>
        </w:rPr>
        <w:tab/>
      </w:r>
      <w:r w:rsidRPr="00E053D6">
        <w:rPr>
          <w:rFonts w:cs="Arial"/>
          <w:szCs w:val="22"/>
        </w:rPr>
        <w:t>Oferta może zostać odrzucona, gdy Wykonawca, znajduje się w sporze ze Spółką Grupy TAURON. Przez spór rozumie się spór toczony przed sądem powszechnym, administracyjnym lub innymi instytucjami.</w:t>
      </w:r>
    </w:p>
    <w:p w14:paraId="41188123" w14:textId="2543635B" w:rsidR="006C0366" w:rsidRDefault="006C0366" w:rsidP="006C0366">
      <w:pPr>
        <w:pStyle w:val="Tekstpodstawowy2"/>
        <w:spacing w:before="120" w:line="240" w:lineRule="auto"/>
        <w:ind w:left="709" w:hanging="425"/>
        <w:jc w:val="both"/>
        <w:rPr>
          <w:rFonts w:cs="Arial"/>
          <w:szCs w:val="22"/>
        </w:rPr>
      </w:pPr>
      <w:r>
        <w:rPr>
          <w:rFonts w:cs="Arial"/>
          <w:szCs w:val="22"/>
        </w:rPr>
        <w:t>3)</w:t>
      </w:r>
      <w:r>
        <w:rPr>
          <w:rFonts w:cs="Arial"/>
          <w:szCs w:val="22"/>
        </w:rPr>
        <w:tab/>
      </w:r>
      <w:r w:rsidRPr="00E053D6">
        <w:rPr>
          <w:rFonts w:cs="Arial"/>
          <w:szCs w:val="22"/>
        </w:rPr>
        <w:t xml:space="preserve">Istnieje możliwość podjęcia decyzji o odrzuceniu oferty Wykonawcy, który poprzez nienależyte wykonanie lub niewykonanie </w:t>
      </w:r>
      <w:r w:rsidR="00D757BC">
        <w:rPr>
          <w:rFonts w:cs="Arial"/>
          <w:szCs w:val="22"/>
        </w:rPr>
        <w:t>z</w:t>
      </w:r>
      <w:r w:rsidRPr="00E053D6">
        <w:rPr>
          <w:rFonts w:cs="Arial"/>
          <w:szCs w:val="22"/>
        </w:rPr>
        <w:t xml:space="preserve">amówienia, albo poprzez inne działania związane z </w:t>
      </w:r>
      <w:r w:rsidR="00D757BC">
        <w:rPr>
          <w:rFonts w:cs="Arial"/>
          <w:szCs w:val="22"/>
        </w:rPr>
        <w:t>z</w:t>
      </w:r>
      <w:r w:rsidRPr="00E053D6">
        <w:rPr>
          <w:rFonts w:cs="Arial"/>
          <w:szCs w:val="22"/>
        </w:rPr>
        <w:t xml:space="preserve">amówieniem naraził Zamawiającego lub </w:t>
      </w:r>
      <w:r w:rsidR="00671330">
        <w:rPr>
          <w:rFonts w:cs="Arial"/>
          <w:szCs w:val="22"/>
        </w:rPr>
        <w:t xml:space="preserve">Spółkę Grupy TAURON na szkodę,  </w:t>
      </w:r>
      <w:r w:rsidRPr="00E053D6">
        <w:rPr>
          <w:rFonts w:cs="Arial"/>
          <w:szCs w:val="22"/>
        </w:rPr>
        <w:t xml:space="preserve">a w szczególności w innych Postępowaniach bez ważnego powodu zrezygnował </w:t>
      </w:r>
      <w:r w:rsidRPr="00E053D6">
        <w:rPr>
          <w:rFonts w:cs="Arial"/>
          <w:szCs w:val="22"/>
        </w:rPr>
        <w:br/>
        <w:t xml:space="preserve">z wykonania </w:t>
      </w:r>
      <w:r w:rsidR="00D757BC">
        <w:rPr>
          <w:rFonts w:cs="Arial"/>
          <w:szCs w:val="22"/>
        </w:rPr>
        <w:t>z</w:t>
      </w:r>
      <w:r w:rsidRPr="00E053D6">
        <w:rPr>
          <w:rFonts w:cs="Arial"/>
          <w:szCs w:val="22"/>
        </w:rPr>
        <w:t xml:space="preserve">amówienia, bądź odmówił zawarcia </w:t>
      </w:r>
      <w:r w:rsidR="00AD5404" w:rsidRPr="00E053D6">
        <w:rPr>
          <w:rFonts w:cs="Arial"/>
          <w:szCs w:val="22"/>
        </w:rPr>
        <w:t>Umowy</w:t>
      </w:r>
      <w:r w:rsidR="00AD5404">
        <w:rPr>
          <w:rFonts w:cs="Arial"/>
          <w:szCs w:val="22"/>
        </w:rPr>
        <w:t>.</w:t>
      </w:r>
    </w:p>
    <w:p w14:paraId="641EEE49" w14:textId="13BE9309" w:rsidR="006C0366" w:rsidRPr="00554764" w:rsidRDefault="006C0366" w:rsidP="006C0366">
      <w:pPr>
        <w:pStyle w:val="Tekstpodstawowy2"/>
        <w:spacing w:before="120" w:line="240" w:lineRule="auto"/>
        <w:ind w:left="709" w:hanging="425"/>
        <w:jc w:val="both"/>
        <w:rPr>
          <w:rFonts w:cs="Arial"/>
          <w:szCs w:val="22"/>
        </w:rPr>
      </w:pPr>
      <w:r>
        <w:rPr>
          <w:rFonts w:cs="Arial"/>
          <w:szCs w:val="22"/>
        </w:rPr>
        <w:t>4)</w:t>
      </w:r>
      <w:r>
        <w:rPr>
          <w:rFonts w:cs="Arial"/>
          <w:szCs w:val="22"/>
        </w:rPr>
        <w:tab/>
      </w:r>
      <w:r w:rsidRPr="00554764">
        <w:rPr>
          <w:rFonts w:cs="Arial"/>
          <w:szCs w:val="22"/>
        </w:rPr>
        <w:t>O odrzuceniu oferty Zamawiający zawiadamia Wykonawcę, którego oferta została odrzucona</w:t>
      </w:r>
      <w:r>
        <w:rPr>
          <w:rFonts w:cs="Arial"/>
          <w:szCs w:val="22"/>
        </w:rPr>
        <w:t>,</w:t>
      </w:r>
      <w:r w:rsidRPr="00554764">
        <w:rPr>
          <w:rFonts w:cs="Arial"/>
          <w:szCs w:val="22"/>
        </w:rPr>
        <w:t xml:space="preserve"> podając uzasadnienie. </w:t>
      </w:r>
    </w:p>
    <w:p w14:paraId="5F8E2AB9" w14:textId="003901CC" w:rsidR="00B00B47" w:rsidRPr="004A3DF3" w:rsidRDefault="00B00B47" w:rsidP="00815A5C">
      <w:pPr>
        <w:pStyle w:val="Akapitzlist"/>
        <w:numPr>
          <w:ilvl w:val="1"/>
          <w:numId w:val="12"/>
        </w:numPr>
        <w:spacing w:after="120"/>
        <w:ind w:left="284" w:hanging="261"/>
        <w:rPr>
          <w:b/>
        </w:rPr>
      </w:pPr>
      <w:bookmarkStart w:id="8" w:name="_Toc250626888"/>
      <w:r w:rsidRPr="004A3DF3">
        <w:rPr>
          <w:b/>
        </w:rPr>
        <w:t xml:space="preserve">Unieważnienie </w:t>
      </w:r>
      <w:r w:rsidR="00870551" w:rsidRPr="004A3DF3">
        <w:rPr>
          <w:b/>
        </w:rPr>
        <w:t>P</w:t>
      </w:r>
      <w:r w:rsidRPr="004A3DF3">
        <w:rPr>
          <w:b/>
        </w:rPr>
        <w:t>ostępowania</w:t>
      </w:r>
      <w:bookmarkEnd w:id="8"/>
    </w:p>
    <w:p w14:paraId="5F8E2ABA" w14:textId="06034EA6" w:rsidR="00B00B47" w:rsidRPr="0058457D" w:rsidRDefault="00B00B47" w:rsidP="00E97688">
      <w:pPr>
        <w:pStyle w:val="Akapitzlist"/>
        <w:numPr>
          <w:ilvl w:val="2"/>
          <w:numId w:val="20"/>
        </w:numPr>
        <w:ind w:left="709" w:hanging="425"/>
        <w:jc w:val="both"/>
        <w:textAlignment w:val="top"/>
        <w:rPr>
          <w:rFonts w:cs="Arial"/>
          <w:szCs w:val="22"/>
        </w:rPr>
      </w:pPr>
      <w:r w:rsidRPr="0058457D">
        <w:rPr>
          <w:rFonts w:cs="Arial"/>
          <w:szCs w:val="22"/>
        </w:rPr>
        <w:t xml:space="preserve">Zamawiający </w:t>
      </w:r>
      <w:r w:rsidR="006C0366" w:rsidRPr="0058457D">
        <w:rPr>
          <w:rFonts w:cs="Arial"/>
          <w:szCs w:val="22"/>
        </w:rPr>
        <w:t xml:space="preserve">może </w:t>
      </w:r>
      <w:r w:rsidRPr="0058457D">
        <w:rPr>
          <w:rFonts w:cs="Arial"/>
          <w:szCs w:val="22"/>
        </w:rPr>
        <w:t>unieważni</w:t>
      </w:r>
      <w:r w:rsidR="006C0366" w:rsidRPr="0058457D">
        <w:rPr>
          <w:rFonts w:cs="Arial"/>
          <w:szCs w:val="22"/>
        </w:rPr>
        <w:t>ć</w:t>
      </w:r>
      <w:r w:rsidR="002C4DE0">
        <w:rPr>
          <w:rFonts w:cs="Arial"/>
          <w:szCs w:val="22"/>
        </w:rPr>
        <w:t xml:space="preserve"> P</w:t>
      </w:r>
      <w:r w:rsidRPr="0058457D">
        <w:rPr>
          <w:rFonts w:cs="Arial"/>
          <w:szCs w:val="22"/>
        </w:rPr>
        <w:t xml:space="preserve">ostępowanie o udzielenie </w:t>
      </w:r>
      <w:r w:rsidR="0004035B" w:rsidRPr="0058457D">
        <w:rPr>
          <w:rFonts w:cs="Arial"/>
          <w:szCs w:val="22"/>
        </w:rPr>
        <w:t>Zamówienia</w:t>
      </w:r>
      <w:r w:rsidR="006C0366" w:rsidRPr="0058457D">
        <w:rPr>
          <w:rFonts w:cs="Arial"/>
          <w:szCs w:val="22"/>
        </w:rPr>
        <w:t xml:space="preserve"> w każdym czasie.</w:t>
      </w:r>
    </w:p>
    <w:p w14:paraId="5F8E2AC1" w14:textId="1A0E3B4F" w:rsidR="00B00B47" w:rsidRDefault="00B00B47" w:rsidP="00E97688">
      <w:pPr>
        <w:pStyle w:val="Akapitzlist"/>
        <w:numPr>
          <w:ilvl w:val="2"/>
          <w:numId w:val="20"/>
        </w:numPr>
        <w:spacing w:before="120"/>
        <w:ind w:left="709" w:hanging="425"/>
        <w:jc w:val="both"/>
        <w:rPr>
          <w:rFonts w:cs="Arial"/>
          <w:szCs w:val="22"/>
        </w:rPr>
      </w:pPr>
      <w:r w:rsidRPr="0058457D">
        <w:rPr>
          <w:rFonts w:cs="Arial"/>
          <w:szCs w:val="22"/>
        </w:rPr>
        <w:t xml:space="preserve">O unieważnieniu </w:t>
      </w:r>
      <w:r w:rsidR="00870551" w:rsidRPr="0058457D">
        <w:rPr>
          <w:rFonts w:cs="Arial"/>
          <w:szCs w:val="22"/>
        </w:rPr>
        <w:t xml:space="preserve">Postępowania </w:t>
      </w:r>
      <w:r w:rsidRPr="0058457D">
        <w:rPr>
          <w:rFonts w:cs="Arial"/>
          <w:szCs w:val="22"/>
        </w:rPr>
        <w:t xml:space="preserve">o udzielenie </w:t>
      </w:r>
      <w:r w:rsidR="00870551" w:rsidRPr="0058457D">
        <w:rPr>
          <w:rFonts w:cs="Arial"/>
          <w:szCs w:val="22"/>
        </w:rPr>
        <w:t xml:space="preserve">Zamówienia </w:t>
      </w:r>
      <w:r w:rsidR="003312A5" w:rsidRPr="0058457D">
        <w:rPr>
          <w:rFonts w:cs="Arial"/>
          <w:szCs w:val="22"/>
        </w:rPr>
        <w:t>Z</w:t>
      </w:r>
      <w:r w:rsidRPr="0058457D">
        <w:rPr>
          <w:rFonts w:cs="Arial"/>
          <w:szCs w:val="22"/>
        </w:rPr>
        <w:t xml:space="preserve">amawiający zawiadamia równocześnie wszystkich Wykonawców, którzy ubiegali się o udzielenie </w:t>
      </w:r>
      <w:r w:rsidR="00870551" w:rsidRPr="0058457D">
        <w:rPr>
          <w:rFonts w:cs="Arial"/>
          <w:szCs w:val="22"/>
        </w:rPr>
        <w:t>Z</w:t>
      </w:r>
      <w:r w:rsidRPr="0058457D">
        <w:rPr>
          <w:rFonts w:cs="Arial"/>
          <w:szCs w:val="22"/>
        </w:rPr>
        <w:t>amówienia</w:t>
      </w:r>
      <w:r w:rsidR="003312A5" w:rsidRPr="0058457D">
        <w:rPr>
          <w:rFonts w:cs="Arial"/>
          <w:szCs w:val="22"/>
        </w:rPr>
        <w:t>.</w:t>
      </w:r>
    </w:p>
    <w:p w14:paraId="78D84A3A" w14:textId="77777777" w:rsidR="0048292E" w:rsidRDefault="0048292E" w:rsidP="00622242">
      <w:pPr>
        <w:spacing w:before="240"/>
        <w:jc w:val="center"/>
        <w:rPr>
          <w:b/>
        </w:rPr>
      </w:pPr>
      <w:bookmarkStart w:id="9" w:name="_Toc531244983"/>
    </w:p>
    <w:p w14:paraId="7028BC62" w14:textId="77777777" w:rsidR="0048292E" w:rsidRDefault="0048292E" w:rsidP="00622242">
      <w:pPr>
        <w:spacing w:before="240"/>
        <w:jc w:val="center"/>
        <w:rPr>
          <w:b/>
        </w:rPr>
      </w:pPr>
    </w:p>
    <w:p w14:paraId="5F8E2AC3" w14:textId="1CA48FAE" w:rsidR="00C61DDE" w:rsidRDefault="00C61DDE" w:rsidP="00622242">
      <w:pPr>
        <w:spacing w:before="240"/>
        <w:jc w:val="center"/>
        <w:rPr>
          <w:b/>
        </w:rPr>
      </w:pPr>
      <w:r w:rsidRPr="002845BB">
        <w:rPr>
          <w:b/>
        </w:rPr>
        <w:lastRenderedPageBreak/>
        <w:t xml:space="preserve">§ </w:t>
      </w:r>
      <w:r w:rsidR="008C76D0" w:rsidRPr="002845BB">
        <w:rPr>
          <w:b/>
        </w:rPr>
        <w:t>4</w:t>
      </w:r>
      <w:bookmarkEnd w:id="9"/>
    </w:p>
    <w:p w14:paraId="5F8E2AC4" w14:textId="77777777" w:rsidR="00B00B47" w:rsidRPr="00791E26" w:rsidRDefault="00B00B47" w:rsidP="00E75B3A">
      <w:pPr>
        <w:pStyle w:val="Nagwek1"/>
        <w:spacing w:after="240"/>
        <w:jc w:val="center"/>
        <w:rPr>
          <w:i/>
          <w:szCs w:val="22"/>
        </w:rPr>
      </w:pPr>
      <w:bookmarkStart w:id="10" w:name="_Toc867523"/>
      <w:r w:rsidRPr="00791E26">
        <w:rPr>
          <w:szCs w:val="22"/>
        </w:rPr>
        <w:t>OPIS SPOSOBU OBLICZANIA CENY OFERTY</w:t>
      </w:r>
      <w:bookmarkEnd w:id="10"/>
    </w:p>
    <w:p w14:paraId="3F7D3771" w14:textId="3F08AC7E" w:rsidR="001B3E56" w:rsidRPr="009251AF" w:rsidRDefault="006C0617" w:rsidP="001B3E56">
      <w:pPr>
        <w:pStyle w:val="NormalnyWeb"/>
        <w:numPr>
          <w:ilvl w:val="0"/>
          <w:numId w:val="10"/>
        </w:numPr>
        <w:spacing w:before="120" w:beforeAutospacing="0" w:after="120" w:afterAutospacing="0"/>
        <w:ind w:left="426" w:hanging="284"/>
        <w:rPr>
          <w:rFonts w:cs="Arial"/>
          <w:sz w:val="22"/>
          <w:szCs w:val="22"/>
        </w:rPr>
      </w:pPr>
      <w:r w:rsidRPr="0048292E">
        <w:rPr>
          <w:rFonts w:cs="Arial"/>
          <w:sz w:val="22"/>
          <w:szCs w:val="22"/>
        </w:rPr>
        <w:t xml:space="preserve">Cena </w:t>
      </w:r>
      <w:r w:rsidRPr="0048292E">
        <w:rPr>
          <w:rFonts w:cs="Arial"/>
          <w:bCs/>
          <w:sz w:val="22"/>
          <w:szCs w:val="22"/>
        </w:rPr>
        <w:t xml:space="preserve">oferty powinna być wyrażona w złotych polskich: cyfrowo. </w:t>
      </w:r>
    </w:p>
    <w:p w14:paraId="41C4B9C7" w14:textId="0E0D8E46" w:rsidR="001B3E56" w:rsidRPr="001B3E56" w:rsidRDefault="001B3E56" w:rsidP="001B3E56">
      <w:pPr>
        <w:pStyle w:val="NormalnyWeb"/>
        <w:numPr>
          <w:ilvl w:val="0"/>
          <w:numId w:val="10"/>
        </w:numPr>
        <w:spacing w:before="120" w:beforeAutospacing="0" w:after="120" w:afterAutospacing="0"/>
        <w:ind w:left="426" w:hanging="284"/>
        <w:rPr>
          <w:rFonts w:cs="Arial"/>
          <w:sz w:val="22"/>
          <w:szCs w:val="22"/>
        </w:rPr>
      </w:pPr>
      <w:r w:rsidRPr="001B3E56">
        <w:rPr>
          <w:rFonts w:cs="Arial"/>
          <w:sz w:val="22"/>
          <w:szCs w:val="22"/>
        </w:rPr>
        <w:t>Wymaga się aby cena podana była z dokładnością do dwóch miejsc po przecinku.</w:t>
      </w:r>
    </w:p>
    <w:p w14:paraId="3317D06D" w14:textId="038AD057" w:rsidR="001B3E56" w:rsidRPr="001B3E56" w:rsidRDefault="001B3E56" w:rsidP="001B3E56">
      <w:pPr>
        <w:pStyle w:val="NormalnyWeb"/>
        <w:numPr>
          <w:ilvl w:val="0"/>
          <w:numId w:val="10"/>
        </w:numPr>
        <w:spacing w:before="120" w:beforeAutospacing="0" w:after="120" w:afterAutospacing="0"/>
        <w:ind w:left="426" w:hanging="284"/>
        <w:rPr>
          <w:rFonts w:cs="Arial"/>
          <w:sz w:val="22"/>
          <w:szCs w:val="22"/>
        </w:rPr>
      </w:pPr>
      <w:r w:rsidRPr="001B3E56">
        <w:rPr>
          <w:rFonts w:cs="Arial"/>
          <w:sz w:val="22"/>
          <w:szCs w:val="22"/>
        </w:rPr>
        <w:t xml:space="preserve">Cena musi zawierać wszystkie koszty i elementy związane z realizacją przedmiotu Zamówienia i zostać skalkulowana na bazie DDP magazyn zamawiającego – TAURON Wytwarzanie S.A. - </w:t>
      </w:r>
      <w:r w:rsidR="0048292E" w:rsidRPr="0048292E">
        <w:rPr>
          <w:rFonts w:cs="Arial"/>
          <w:bCs/>
          <w:sz w:val="22"/>
          <w:szCs w:val="22"/>
        </w:rPr>
        <w:t xml:space="preserve">Oddział Elektrownia Łagisza, 42-504 Będzin, ul. Pokoju 14 </w:t>
      </w:r>
      <w:r w:rsidR="00D8535A" w:rsidRPr="0048292E">
        <w:rPr>
          <w:rFonts w:cs="Arial"/>
          <w:sz w:val="22"/>
          <w:szCs w:val="22"/>
        </w:rPr>
        <w:t>wg</w:t>
      </w:r>
      <w:r w:rsidR="00D8535A">
        <w:rPr>
          <w:rFonts w:cs="Arial"/>
          <w:sz w:val="22"/>
          <w:szCs w:val="22"/>
        </w:rPr>
        <w:t xml:space="preserve"> </w:t>
      </w:r>
      <w:proofErr w:type="spellStart"/>
      <w:r w:rsidR="00D8535A">
        <w:rPr>
          <w:rFonts w:cs="Arial"/>
          <w:sz w:val="22"/>
          <w:szCs w:val="22"/>
        </w:rPr>
        <w:t>Incoterms</w:t>
      </w:r>
      <w:proofErr w:type="spellEnd"/>
      <w:r w:rsidR="00D8535A">
        <w:rPr>
          <w:rFonts w:cs="Arial"/>
          <w:sz w:val="22"/>
          <w:szCs w:val="22"/>
        </w:rPr>
        <w:t xml:space="preserve"> 2020</w:t>
      </w:r>
      <w:r w:rsidRPr="001B3E56">
        <w:rPr>
          <w:rFonts w:cs="Arial"/>
          <w:sz w:val="22"/>
          <w:szCs w:val="22"/>
        </w:rPr>
        <w:t>.</w:t>
      </w:r>
    </w:p>
    <w:p w14:paraId="33A3A3DD" w14:textId="2B578554" w:rsidR="001B3E56" w:rsidRPr="001B3E56" w:rsidRDefault="001B3E56" w:rsidP="001B3E56">
      <w:pPr>
        <w:pStyle w:val="NormalnyWeb"/>
        <w:numPr>
          <w:ilvl w:val="0"/>
          <w:numId w:val="10"/>
        </w:numPr>
        <w:spacing w:before="120" w:beforeAutospacing="0" w:after="120" w:afterAutospacing="0"/>
        <w:ind w:left="426" w:hanging="284"/>
        <w:rPr>
          <w:rFonts w:cs="Arial"/>
          <w:sz w:val="22"/>
          <w:szCs w:val="22"/>
        </w:rPr>
      </w:pPr>
      <w:r w:rsidRPr="001B3E56">
        <w:rPr>
          <w:rFonts w:cs="Arial"/>
          <w:sz w:val="22"/>
          <w:szCs w:val="22"/>
        </w:rPr>
        <w:t xml:space="preserve">W formularzu oferty na Platformie Zakupowej </w:t>
      </w:r>
      <w:r w:rsidRPr="002C1B7B">
        <w:rPr>
          <w:rFonts w:cs="Arial"/>
          <w:b/>
          <w:sz w:val="22"/>
          <w:szCs w:val="22"/>
        </w:rPr>
        <w:t xml:space="preserve">należy podać </w:t>
      </w:r>
      <w:r w:rsidR="002C1B7B" w:rsidRPr="002C1B7B">
        <w:rPr>
          <w:rFonts w:cs="Arial"/>
          <w:b/>
          <w:sz w:val="22"/>
          <w:szCs w:val="22"/>
        </w:rPr>
        <w:t xml:space="preserve">cenę netto za </w:t>
      </w:r>
      <w:r w:rsidR="00501E5A">
        <w:rPr>
          <w:rFonts w:cs="Arial"/>
          <w:b/>
          <w:sz w:val="22"/>
          <w:szCs w:val="22"/>
        </w:rPr>
        <w:t>1 sztukę</w:t>
      </w:r>
      <w:r w:rsidR="002C1B7B" w:rsidRPr="002C1B7B">
        <w:rPr>
          <w:rFonts w:cs="Arial"/>
          <w:sz w:val="22"/>
          <w:szCs w:val="22"/>
        </w:rPr>
        <w:t>.</w:t>
      </w:r>
    </w:p>
    <w:p w14:paraId="27D22CF4" w14:textId="2FCF5D98" w:rsidR="001B3E56" w:rsidRDefault="001B3E56" w:rsidP="001B3E56">
      <w:pPr>
        <w:pStyle w:val="NormalnyWeb"/>
        <w:numPr>
          <w:ilvl w:val="0"/>
          <w:numId w:val="10"/>
        </w:numPr>
        <w:spacing w:before="120" w:beforeAutospacing="0" w:after="120" w:afterAutospacing="0"/>
        <w:ind w:left="426" w:hanging="284"/>
        <w:rPr>
          <w:rFonts w:cs="Arial"/>
          <w:sz w:val="22"/>
          <w:szCs w:val="22"/>
        </w:rPr>
      </w:pPr>
      <w:r w:rsidRPr="001B3E56">
        <w:rPr>
          <w:rFonts w:cs="Arial"/>
          <w:sz w:val="22"/>
          <w:szCs w:val="22"/>
        </w:rPr>
        <w:t>Przy ocenie ofert będzie brana pod uwagę cena netto.</w:t>
      </w:r>
    </w:p>
    <w:p w14:paraId="5F8E2ACA" w14:textId="5939E204" w:rsidR="00C61DDE" w:rsidRPr="00185A64" w:rsidRDefault="00C61DDE" w:rsidP="00185A64">
      <w:pPr>
        <w:pStyle w:val="Akapitzlist"/>
        <w:spacing w:before="240"/>
        <w:ind w:left="284"/>
        <w:jc w:val="center"/>
        <w:rPr>
          <w:rFonts w:cs="Arial"/>
          <w:bCs/>
          <w:szCs w:val="22"/>
        </w:rPr>
      </w:pPr>
      <w:bookmarkStart w:id="11" w:name="_Toc531244985"/>
      <w:r w:rsidRPr="00185A64">
        <w:rPr>
          <w:b/>
        </w:rPr>
        <w:t xml:space="preserve">§ </w:t>
      </w:r>
      <w:r w:rsidR="008C76D0" w:rsidRPr="00185A64">
        <w:rPr>
          <w:b/>
        </w:rPr>
        <w:t>5</w:t>
      </w:r>
      <w:bookmarkEnd w:id="11"/>
    </w:p>
    <w:p w14:paraId="5F8E2ACB" w14:textId="77777777" w:rsidR="00B00B47" w:rsidRPr="00554764" w:rsidRDefault="00B00B47" w:rsidP="00E75B3A">
      <w:pPr>
        <w:pStyle w:val="Nagwek1"/>
        <w:spacing w:after="240"/>
        <w:jc w:val="center"/>
        <w:rPr>
          <w:i/>
          <w:szCs w:val="22"/>
        </w:rPr>
      </w:pPr>
      <w:bookmarkStart w:id="12" w:name="_Toc867524"/>
      <w:r w:rsidRPr="00554764">
        <w:rPr>
          <w:szCs w:val="22"/>
        </w:rPr>
        <w:t>KRYTERIA OCENY OFERT I ZASADY ICH OCENY</w:t>
      </w:r>
      <w:bookmarkEnd w:id="12"/>
    </w:p>
    <w:p w14:paraId="5FADE7D7" w14:textId="75360EF3" w:rsidR="00204BC5" w:rsidRPr="00554764" w:rsidRDefault="00204BC5" w:rsidP="002C1B7B">
      <w:pPr>
        <w:pStyle w:val="NormalnyWeb"/>
        <w:numPr>
          <w:ilvl w:val="0"/>
          <w:numId w:val="31"/>
        </w:numPr>
        <w:spacing w:before="120" w:beforeAutospacing="0" w:after="0" w:afterAutospacing="0"/>
        <w:ind w:left="284" w:hanging="284"/>
        <w:rPr>
          <w:rFonts w:cs="Arial"/>
          <w:sz w:val="22"/>
          <w:szCs w:val="22"/>
        </w:rPr>
      </w:pPr>
      <w:r w:rsidRPr="00554764">
        <w:rPr>
          <w:rFonts w:cs="Arial"/>
          <w:sz w:val="22"/>
          <w:szCs w:val="22"/>
        </w:rPr>
        <w:t xml:space="preserve">Przy wyborze najkorzystniejszej oferty, Zamawiający kierować się będzie następującymi kryteriami i </w:t>
      </w:r>
      <w:r>
        <w:rPr>
          <w:rFonts w:cs="Arial"/>
          <w:sz w:val="22"/>
          <w:szCs w:val="22"/>
        </w:rPr>
        <w:t xml:space="preserve">ich </w:t>
      </w:r>
      <w:r w:rsidRPr="00554764">
        <w:rPr>
          <w:rFonts w:cs="Arial"/>
          <w:sz w:val="22"/>
          <w:szCs w:val="22"/>
        </w:rPr>
        <w:t>wagami</w:t>
      </w:r>
      <w:r w:rsidR="00F04B57">
        <w:rPr>
          <w:rFonts w:cs="Arial"/>
          <w:sz w:val="22"/>
          <w:szCs w:val="22"/>
        </w:rPr>
        <w:t>:</w:t>
      </w:r>
    </w:p>
    <w:p w14:paraId="2DA41E24" w14:textId="77777777" w:rsidR="00204BC5" w:rsidRPr="00AD7E33" w:rsidRDefault="00204BC5" w:rsidP="00204BC5">
      <w:pPr>
        <w:spacing w:before="120" w:line="276" w:lineRule="auto"/>
        <w:ind w:firstLine="284"/>
        <w:jc w:val="both"/>
        <w:rPr>
          <w:rFonts w:cs="Arial"/>
          <w:b/>
          <w:szCs w:val="22"/>
        </w:rPr>
      </w:pPr>
      <w:r w:rsidRPr="00AD7E33">
        <w:rPr>
          <w:rFonts w:cs="Arial"/>
          <w:b/>
          <w:szCs w:val="22"/>
        </w:rPr>
        <w:t>Kryterium Cena - 100%</w:t>
      </w:r>
    </w:p>
    <w:p w14:paraId="0C25084C" w14:textId="77777777" w:rsidR="00204BC5" w:rsidRPr="00D85D96" w:rsidRDefault="00204BC5" w:rsidP="00204BC5">
      <w:pPr>
        <w:pStyle w:val="NormalnyWeb"/>
        <w:spacing w:before="120" w:beforeAutospacing="0" w:after="0" w:afterAutospacing="0" w:line="276" w:lineRule="auto"/>
        <w:ind w:left="81" w:firstLine="203"/>
        <w:rPr>
          <w:rFonts w:cs="Arial"/>
          <w:sz w:val="22"/>
          <w:szCs w:val="22"/>
        </w:rPr>
      </w:pPr>
      <w:r w:rsidRPr="00D85D96">
        <w:rPr>
          <w:rFonts w:cs="Arial"/>
          <w:sz w:val="22"/>
          <w:szCs w:val="22"/>
        </w:rPr>
        <w:t>Punkty w niniejszym kryterium oceny ofert zostaną obliczone według następującego wzoru:</w:t>
      </w:r>
    </w:p>
    <w:p w14:paraId="03BC0E73" w14:textId="77777777" w:rsidR="00204BC5" w:rsidRPr="00AD7E33" w:rsidRDefault="00204BC5" w:rsidP="009E2815">
      <w:pPr>
        <w:pStyle w:val="Akapitzlist"/>
        <w:ind w:left="442"/>
        <w:jc w:val="both"/>
        <w:rPr>
          <w:rFonts w:cs="Arial"/>
        </w:rPr>
      </w:pPr>
      <m:oMathPara>
        <m:oMath>
          <m:r>
            <m:rPr>
              <m:sty m:val="p"/>
            </m:rPr>
            <w:rPr>
              <w:rFonts w:ascii="Cambria Math" w:hAnsi="Cambria Math"/>
            </w:rPr>
            <m:t>Kc=</m:t>
          </m:r>
          <m:f>
            <m:fPr>
              <m:ctrlPr>
                <w:rPr>
                  <w:rFonts w:ascii="Cambria Math" w:eastAsiaTheme="minorHAnsi" w:hAnsi="Cambria Math"/>
                  <w:lang w:eastAsia="en-US"/>
                </w:rPr>
              </m:ctrlPr>
            </m:fPr>
            <m:num>
              <m:r>
                <m:rPr>
                  <m:sty m:val="p"/>
                </m:rPr>
                <w:rPr>
                  <w:rFonts w:ascii="Cambria Math" w:hAnsi="Cambria Math"/>
                </w:rPr>
                <m:t>A</m:t>
              </m:r>
            </m:num>
            <m:den>
              <m:r>
                <m:rPr>
                  <m:sty m:val="p"/>
                </m:rPr>
                <w:rPr>
                  <w:rFonts w:ascii="Cambria Math" w:hAnsi="Cambria Math"/>
                </w:rPr>
                <m:t xml:space="preserve">B </m:t>
              </m:r>
            </m:den>
          </m:f>
          <m:r>
            <m:rPr>
              <m:sty m:val="p"/>
            </m:rPr>
            <w:rPr>
              <w:rFonts w:ascii="Cambria Math" w:hAnsi="Cambria Math"/>
            </w:rPr>
            <m:t xml:space="preserve">×100 </m:t>
          </m:r>
        </m:oMath>
      </m:oMathPara>
    </w:p>
    <w:p w14:paraId="60830627" w14:textId="77777777" w:rsidR="00204BC5" w:rsidRPr="00AD7E33" w:rsidRDefault="00204BC5" w:rsidP="00204BC5">
      <w:pPr>
        <w:ind w:firstLine="284"/>
        <w:jc w:val="both"/>
        <w:rPr>
          <w:rFonts w:cs="Arial"/>
          <w:szCs w:val="22"/>
        </w:rPr>
      </w:pPr>
      <w:r w:rsidRPr="00AD7E33">
        <w:rPr>
          <w:rFonts w:cs="Arial"/>
          <w:szCs w:val="22"/>
        </w:rPr>
        <w:t xml:space="preserve">gdzie: </w:t>
      </w:r>
    </w:p>
    <w:p w14:paraId="1D8FDEBC" w14:textId="77777777" w:rsidR="00204BC5" w:rsidRPr="00AD7E33" w:rsidRDefault="00204BC5" w:rsidP="00204BC5">
      <w:pPr>
        <w:ind w:firstLine="284"/>
        <w:jc w:val="both"/>
        <w:rPr>
          <w:rFonts w:cs="Arial"/>
          <w:szCs w:val="22"/>
        </w:rPr>
      </w:pPr>
      <w:r w:rsidRPr="00AD7E33">
        <w:rPr>
          <w:rFonts w:cs="Arial"/>
          <w:szCs w:val="22"/>
        </w:rPr>
        <w:t>A -   najniższa cena,</w:t>
      </w:r>
    </w:p>
    <w:p w14:paraId="3360A099" w14:textId="77777777" w:rsidR="00204BC5" w:rsidRPr="00AD7E33" w:rsidRDefault="00204BC5" w:rsidP="00204BC5">
      <w:pPr>
        <w:ind w:firstLine="284"/>
        <w:jc w:val="both"/>
        <w:rPr>
          <w:rFonts w:cs="Arial"/>
          <w:szCs w:val="22"/>
        </w:rPr>
      </w:pPr>
      <w:r w:rsidRPr="00AD7E33">
        <w:rPr>
          <w:rFonts w:cs="Arial"/>
          <w:szCs w:val="22"/>
        </w:rPr>
        <w:t>B -   cena oferty ocenianej,</w:t>
      </w:r>
    </w:p>
    <w:p w14:paraId="1CFDE04E" w14:textId="77777777" w:rsidR="00204BC5" w:rsidRPr="00AD7E33" w:rsidRDefault="00204BC5" w:rsidP="00204BC5">
      <w:pPr>
        <w:ind w:firstLine="284"/>
        <w:jc w:val="both"/>
        <w:rPr>
          <w:rFonts w:cs="Arial"/>
          <w:szCs w:val="22"/>
        </w:rPr>
      </w:pPr>
      <w:proofErr w:type="spellStart"/>
      <w:r w:rsidRPr="00AD7E33">
        <w:rPr>
          <w:rFonts w:cs="Arial"/>
          <w:szCs w:val="22"/>
        </w:rPr>
        <w:t>Kc</w:t>
      </w:r>
      <w:proofErr w:type="spellEnd"/>
      <w:r w:rsidRPr="00AD7E33">
        <w:rPr>
          <w:rFonts w:cs="Arial"/>
          <w:szCs w:val="22"/>
        </w:rPr>
        <w:t xml:space="preserve"> - liczba uzyskanych punktów w kryterium Cena </w:t>
      </w:r>
    </w:p>
    <w:p w14:paraId="02796CF9" w14:textId="3DAFAD2E" w:rsidR="00F04B57" w:rsidRDefault="00F04B57" w:rsidP="001B3E56">
      <w:pPr>
        <w:pStyle w:val="NormalnyWeb"/>
        <w:numPr>
          <w:ilvl w:val="0"/>
          <w:numId w:val="31"/>
        </w:numPr>
        <w:spacing w:before="120" w:beforeAutospacing="0" w:after="0" w:afterAutospacing="0"/>
        <w:ind w:left="284" w:hanging="284"/>
        <w:rPr>
          <w:rFonts w:cs="Arial"/>
          <w:sz w:val="22"/>
          <w:szCs w:val="22"/>
        </w:rPr>
      </w:pPr>
      <w:r w:rsidRPr="0055163B">
        <w:rPr>
          <w:rFonts w:cs="Arial"/>
          <w:sz w:val="22"/>
          <w:szCs w:val="22"/>
        </w:rPr>
        <w:t>Za najkorzystniejszą zostanie uznana oferta, która spełnia wszystkie wymagania przedstawione w Specyfikacji oraz zawiera najn</w:t>
      </w:r>
      <w:r w:rsidR="00270377">
        <w:rPr>
          <w:rFonts w:cs="Arial"/>
          <w:sz w:val="22"/>
          <w:szCs w:val="22"/>
        </w:rPr>
        <w:t>iższą cenę wykonania Zamówienia.</w:t>
      </w:r>
    </w:p>
    <w:p w14:paraId="5F8E2AD2" w14:textId="647F4B52" w:rsidR="005B76B4" w:rsidRDefault="002C4DE0" w:rsidP="001B3E56">
      <w:pPr>
        <w:pStyle w:val="NormalnyWeb"/>
        <w:numPr>
          <w:ilvl w:val="0"/>
          <w:numId w:val="31"/>
        </w:numPr>
        <w:spacing w:before="120" w:beforeAutospacing="0" w:after="0" w:afterAutospacing="0"/>
        <w:ind w:left="284" w:hanging="284"/>
        <w:rPr>
          <w:rFonts w:cs="Arial"/>
          <w:sz w:val="22"/>
          <w:szCs w:val="22"/>
        </w:rPr>
      </w:pPr>
      <w:r>
        <w:rPr>
          <w:rFonts w:cs="Arial"/>
          <w:sz w:val="22"/>
          <w:szCs w:val="22"/>
        </w:rPr>
        <w:t>Jeżeli w P</w:t>
      </w:r>
      <w:r w:rsidR="000011C6" w:rsidRPr="00554764">
        <w:rPr>
          <w:rFonts w:cs="Arial"/>
          <w:sz w:val="22"/>
          <w:szCs w:val="22"/>
        </w:rPr>
        <w:t xml:space="preserve">ostępowaniu o udzielenie </w:t>
      </w:r>
      <w:r w:rsidR="00870551">
        <w:rPr>
          <w:rFonts w:cs="Arial"/>
          <w:sz w:val="22"/>
          <w:szCs w:val="22"/>
        </w:rPr>
        <w:t xml:space="preserve">Zamówienia </w:t>
      </w:r>
      <w:r w:rsidR="000011C6" w:rsidRPr="00554764">
        <w:rPr>
          <w:rFonts w:cs="Arial"/>
          <w:sz w:val="22"/>
          <w:szCs w:val="22"/>
        </w:rPr>
        <w:t xml:space="preserve">nie można dokonać wyboru oferty najkorzystniejszej ze względu na to, że zostały złożone oferty przedstawiające taki sam bilans ceny i innych kryteriów oceny ofert, </w:t>
      </w:r>
      <w:r w:rsidR="003312A5" w:rsidRPr="00554764">
        <w:rPr>
          <w:rFonts w:cs="Arial"/>
          <w:sz w:val="22"/>
          <w:szCs w:val="22"/>
        </w:rPr>
        <w:t>Zamawiający</w:t>
      </w:r>
      <w:r w:rsidR="005B76B4">
        <w:rPr>
          <w:rFonts w:cs="Arial"/>
          <w:sz w:val="22"/>
          <w:szCs w:val="22"/>
        </w:rPr>
        <w:t xml:space="preserve"> może:</w:t>
      </w:r>
    </w:p>
    <w:p w14:paraId="5F8E2AD3" w14:textId="38392EF8" w:rsidR="005B76B4" w:rsidRDefault="005B76B4" w:rsidP="00AD5404">
      <w:pPr>
        <w:pStyle w:val="NormalnyWeb"/>
        <w:spacing w:before="0" w:beforeAutospacing="0" w:after="0" w:afterAutospacing="0"/>
        <w:ind w:left="709" w:hanging="284"/>
        <w:rPr>
          <w:rFonts w:cs="Arial"/>
          <w:sz w:val="22"/>
          <w:szCs w:val="22"/>
        </w:rPr>
      </w:pPr>
      <w:r>
        <w:rPr>
          <w:rFonts w:cs="Arial"/>
          <w:sz w:val="22"/>
          <w:szCs w:val="22"/>
        </w:rPr>
        <w:t>1)</w:t>
      </w:r>
      <w:r w:rsidR="0026777D">
        <w:rPr>
          <w:rFonts w:cs="Arial"/>
          <w:sz w:val="22"/>
          <w:szCs w:val="22"/>
        </w:rPr>
        <w:tab/>
      </w:r>
      <w:r>
        <w:rPr>
          <w:rFonts w:cs="Arial"/>
          <w:sz w:val="22"/>
          <w:szCs w:val="22"/>
        </w:rPr>
        <w:t xml:space="preserve">spośród tych ofert wybrać ofertę z niższą ceną, chyba, że w SWZ wskazał inne kryterium oceny ofert, które </w:t>
      </w:r>
      <w:r w:rsidR="00DB0966">
        <w:rPr>
          <w:rFonts w:cs="Arial"/>
          <w:sz w:val="22"/>
          <w:szCs w:val="22"/>
        </w:rPr>
        <w:t>w takim przypadku będzie decydujące,</w:t>
      </w:r>
    </w:p>
    <w:p w14:paraId="5F8E2AD4" w14:textId="77777777" w:rsidR="000011C6" w:rsidRPr="00554764" w:rsidRDefault="005B76B4" w:rsidP="00AD5404">
      <w:pPr>
        <w:pStyle w:val="NormalnyWeb"/>
        <w:spacing w:before="0" w:beforeAutospacing="0" w:after="0" w:afterAutospacing="0"/>
        <w:ind w:left="709" w:hanging="284"/>
        <w:rPr>
          <w:rFonts w:cs="Arial"/>
          <w:sz w:val="22"/>
          <w:szCs w:val="22"/>
        </w:rPr>
      </w:pPr>
      <w:r>
        <w:rPr>
          <w:rFonts w:cs="Arial"/>
          <w:sz w:val="22"/>
          <w:szCs w:val="22"/>
        </w:rPr>
        <w:t>2)</w:t>
      </w:r>
      <w:r w:rsidR="0026777D">
        <w:rPr>
          <w:rFonts w:cs="Arial"/>
          <w:sz w:val="22"/>
          <w:szCs w:val="22"/>
        </w:rPr>
        <w:tab/>
      </w:r>
      <w:r w:rsidR="00402435">
        <w:rPr>
          <w:rFonts w:cs="Arial"/>
          <w:sz w:val="22"/>
          <w:szCs w:val="22"/>
        </w:rPr>
        <w:t>wezwać</w:t>
      </w:r>
      <w:r w:rsidR="000011C6" w:rsidRPr="00554764">
        <w:rPr>
          <w:rFonts w:cs="Arial"/>
          <w:sz w:val="22"/>
          <w:szCs w:val="22"/>
        </w:rPr>
        <w:t xml:space="preserve"> </w:t>
      </w:r>
      <w:r w:rsidR="00402435">
        <w:rPr>
          <w:rFonts w:cs="Arial"/>
          <w:sz w:val="22"/>
          <w:szCs w:val="22"/>
        </w:rPr>
        <w:t>W</w:t>
      </w:r>
      <w:r w:rsidR="000011C6" w:rsidRPr="00554764">
        <w:rPr>
          <w:rFonts w:cs="Arial"/>
          <w:sz w:val="22"/>
          <w:szCs w:val="22"/>
        </w:rPr>
        <w:t xml:space="preserve">ykonawców, którzy złożyli te oferty, do złożenia w terminie określonym przez </w:t>
      </w:r>
      <w:r w:rsidR="003312A5" w:rsidRPr="00554764">
        <w:rPr>
          <w:rFonts w:cs="Arial"/>
          <w:sz w:val="22"/>
          <w:szCs w:val="22"/>
        </w:rPr>
        <w:t>Zamawiającego</w:t>
      </w:r>
      <w:r w:rsidR="00402435">
        <w:rPr>
          <w:rFonts w:cs="Arial"/>
          <w:sz w:val="22"/>
          <w:szCs w:val="22"/>
        </w:rPr>
        <w:t>,</w:t>
      </w:r>
      <w:r w:rsidR="003312A5" w:rsidRPr="00554764">
        <w:rPr>
          <w:rFonts w:cs="Arial"/>
          <w:sz w:val="22"/>
          <w:szCs w:val="22"/>
        </w:rPr>
        <w:t xml:space="preserve"> </w:t>
      </w:r>
      <w:r w:rsidR="000011C6" w:rsidRPr="00554764">
        <w:rPr>
          <w:rFonts w:cs="Arial"/>
          <w:sz w:val="22"/>
          <w:szCs w:val="22"/>
        </w:rPr>
        <w:t xml:space="preserve">ofert dodatkowych. </w:t>
      </w:r>
    </w:p>
    <w:p w14:paraId="7CC2E2F3" w14:textId="77777777" w:rsidR="00C03862" w:rsidRDefault="00B00B47" w:rsidP="001B3E56">
      <w:pPr>
        <w:pStyle w:val="NormalnyWeb"/>
        <w:numPr>
          <w:ilvl w:val="0"/>
          <w:numId w:val="31"/>
        </w:numPr>
        <w:spacing w:before="120" w:beforeAutospacing="0" w:after="0" w:afterAutospacing="0"/>
        <w:ind w:left="284" w:hanging="284"/>
        <w:rPr>
          <w:rFonts w:cs="Arial"/>
          <w:sz w:val="22"/>
          <w:szCs w:val="22"/>
        </w:rPr>
      </w:pPr>
      <w:r w:rsidRPr="00554764">
        <w:rPr>
          <w:rFonts w:cs="Arial"/>
          <w:sz w:val="22"/>
          <w:szCs w:val="22"/>
        </w:rPr>
        <w:t xml:space="preserve">Wykonawcy, składając oferty dodatkowe, nie mogą zaoferować cen wyższych niż zaoferowane w złożonych ofertach. </w:t>
      </w:r>
    </w:p>
    <w:p w14:paraId="72A5909B" w14:textId="353018E2" w:rsidR="00AF40AC" w:rsidRDefault="00C03862" w:rsidP="001B3E56">
      <w:pPr>
        <w:pStyle w:val="NormalnyWeb"/>
        <w:numPr>
          <w:ilvl w:val="0"/>
          <w:numId w:val="31"/>
        </w:numPr>
        <w:spacing w:before="120" w:beforeAutospacing="0" w:after="0" w:afterAutospacing="0"/>
        <w:ind w:left="284" w:hanging="284"/>
        <w:rPr>
          <w:rFonts w:cs="Arial"/>
          <w:sz w:val="22"/>
          <w:szCs w:val="22"/>
        </w:rPr>
      </w:pPr>
      <w:r w:rsidRPr="00C03862">
        <w:rPr>
          <w:rFonts w:cs="Arial"/>
          <w:sz w:val="22"/>
          <w:szCs w:val="22"/>
        </w:rPr>
        <w:t>Zamawiający przeprowadza dodatkowe negocjacje w zakresie parametrów podlegających kryteriom oceny ofert</w:t>
      </w:r>
      <w:r w:rsidR="00AF40AC" w:rsidRPr="00AF40AC">
        <w:rPr>
          <w:rFonts w:cs="Arial"/>
          <w:sz w:val="22"/>
          <w:szCs w:val="22"/>
        </w:rPr>
        <w:t xml:space="preserve">, po złożeniu ofert w przypadku: </w:t>
      </w:r>
    </w:p>
    <w:p w14:paraId="1AE33786" w14:textId="77777777" w:rsidR="00DD3169" w:rsidRPr="00AD0504" w:rsidRDefault="00DD3169" w:rsidP="00AD5404">
      <w:pPr>
        <w:pStyle w:val="NormalnyWeb"/>
        <w:spacing w:before="0" w:beforeAutospacing="0" w:after="0" w:afterAutospacing="0"/>
        <w:ind w:left="709" w:hanging="284"/>
        <w:rPr>
          <w:rFonts w:cs="Arial"/>
          <w:sz w:val="22"/>
          <w:szCs w:val="22"/>
        </w:rPr>
      </w:pPr>
      <w:r w:rsidRPr="00AD0504">
        <w:rPr>
          <w:rFonts w:cs="Arial"/>
          <w:sz w:val="22"/>
          <w:szCs w:val="22"/>
        </w:rPr>
        <w:t>1)</w:t>
      </w:r>
      <w:r w:rsidRPr="00AD0504">
        <w:rPr>
          <w:rFonts w:cs="Arial"/>
          <w:sz w:val="22"/>
          <w:szCs w:val="22"/>
        </w:rPr>
        <w:tab/>
        <w:t xml:space="preserve">gdy złożono jedną ofertę niepodlegającą odrzuceniu; </w:t>
      </w:r>
    </w:p>
    <w:p w14:paraId="19D5D225" w14:textId="161D817D" w:rsidR="00DD3169" w:rsidRPr="00127BA7" w:rsidRDefault="00DD3169" w:rsidP="00AD5404">
      <w:pPr>
        <w:pStyle w:val="NormalnyWeb"/>
        <w:spacing w:before="0" w:beforeAutospacing="0" w:after="120" w:afterAutospacing="0"/>
        <w:ind w:left="709" w:hanging="284"/>
        <w:rPr>
          <w:rFonts w:cs="Arial"/>
          <w:sz w:val="22"/>
          <w:szCs w:val="22"/>
          <w:highlight w:val="yellow"/>
        </w:rPr>
      </w:pPr>
      <w:r w:rsidRPr="00AD0504">
        <w:rPr>
          <w:rFonts w:cs="Arial"/>
          <w:sz w:val="22"/>
          <w:szCs w:val="22"/>
        </w:rPr>
        <w:t>2)</w:t>
      </w:r>
      <w:r w:rsidRPr="00AD0504">
        <w:rPr>
          <w:rFonts w:cs="Arial"/>
          <w:sz w:val="22"/>
          <w:szCs w:val="22"/>
        </w:rPr>
        <w:tab/>
        <w:t>kiedy cena oferty, ocenionej jako najkorzystniejsza przekracza zaplanowaną Wartość Zamówienia lub gdy oferty są niesatysfakcjonujące dla Zamawiającego, w takim wypadku Zamawiający zaprasza do przeprowa</w:t>
      </w:r>
      <w:r w:rsidR="002C4DE0">
        <w:rPr>
          <w:rFonts w:cs="Arial"/>
          <w:sz w:val="22"/>
          <w:szCs w:val="22"/>
        </w:rPr>
        <w:t>dzenia negocjacji, co najmniej dwóch</w:t>
      </w:r>
      <w:r w:rsidRPr="00AD0504">
        <w:rPr>
          <w:rFonts w:cs="Arial"/>
          <w:sz w:val="22"/>
          <w:szCs w:val="22"/>
        </w:rPr>
        <w:t xml:space="preserve"> Wykonawców, których oferty uzyskały najwyższą ilość punktów przyznaną w oparciu o przyjęte kryteria oceny ofert, chyba że przeprowadzano aukcję elektroniczną - wtedy negocjacje prowadzone są z Wykonawcą, którego oferta jest oceniona jako najkorzystniejsza.</w:t>
      </w:r>
    </w:p>
    <w:p w14:paraId="167F544C" w14:textId="26770276" w:rsidR="00DD3169" w:rsidRDefault="00027FE0" w:rsidP="001B3E56">
      <w:pPr>
        <w:pStyle w:val="NormalnyWeb"/>
        <w:numPr>
          <w:ilvl w:val="0"/>
          <w:numId w:val="31"/>
        </w:numPr>
        <w:spacing w:before="120" w:beforeAutospacing="0" w:after="0" w:afterAutospacing="0"/>
        <w:ind w:left="284" w:hanging="284"/>
        <w:rPr>
          <w:rFonts w:cs="Arial"/>
          <w:sz w:val="22"/>
          <w:szCs w:val="22"/>
        </w:rPr>
      </w:pPr>
      <w:r>
        <w:rPr>
          <w:rFonts w:cs="Arial"/>
          <w:sz w:val="22"/>
          <w:szCs w:val="22"/>
        </w:rPr>
        <w:t>W razie potrzeby, po złożeniu ofert możliwe jest przeprowadzenie negocjacji opisu przedm</w:t>
      </w:r>
      <w:r w:rsidR="00FA2419">
        <w:rPr>
          <w:rFonts w:cs="Arial"/>
          <w:sz w:val="22"/>
          <w:szCs w:val="22"/>
        </w:rPr>
        <w:t>iotu Zamówienia lub treści warunków realizacji zamówienia</w:t>
      </w:r>
      <w:r>
        <w:rPr>
          <w:rFonts w:cs="Arial"/>
          <w:sz w:val="22"/>
          <w:szCs w:val="22"/>
        </w:rPr>
        <w:t xml:space="preserve">. W takim przypadku negocjacje przeprowadza się ze wszystkimi Wykonawcami, którzy złożyli ofertę, a w przypadku trybów zamkniętych Wykonawców, którzy zostali zaproszeni do składania ofert. Zamawiający </w:t>
      </w:r>
      <w:r>
        <w:rPr>
          <w:rFonts w:cs="Arial"/>
          <w:sz w:val="22"/>
          <w:szCs w:val="22"/>
        </w:rPr>
        <w:lastRenderedPageBreak/>
        <w:t xml:space="preserve">zaprasza Wykonawców do złożenia oferty, po przeprowadzeniu negocjacji powodujących modyfikację opisu przedmiotu </w:t>
      </w:r>
      <w:r w:rsidR="002C4DE0">
        <w:rPr>
          <w:rFonts w:cs="Arial"/>
          <w:sz w:val="22"/>
          <w:szCs w:val="22"/>
        </w:rPr>
        <w:t>Z</w:t>
      </w:r>
      <w:r w:rsidRPr="00BC770E">
        <w:rPr>
          <w:rFonts w:cs="Arial"/>
          <w:sz w:val="22"/>
          <w:szCs w:val="22"/>
        </w:rPr>
        <w:t>amówienia</w:t>
      </w:r>
      <w:r w:rsidR="00FA2419">
        <w:rPr>
          <w:rFonts w:cs="Arial"/>
          <w:sz w:val="22"/>
          <w:szCs w:val="22"/>
        </w:rPr>
        <w:t xml:space="preserve"> lub treści warunków realizacji zamówienia</w:t>
      </w:r>
      <w:r>
        <w:rPr>
          <w:rFonts w:cs="Arial"/>
          <w:sz w:val="22"/>
          <w:szCs w:val="22"/>
        </w:rPr>
        <w:t>.</w:t>
      </w:r>
    </w:p>
    <w:p w14:paraId="2886FB41" w14:textId="23EEFB32" w:rsidR="00C230ED" w:rsidRDefault="002C4DE0" w:rsidP="001B3E56">
      <w:pPr>
        <w:pStyle w:val="NormalnyWeb"/>
        <w:numPr>
          <w:ilvl w:val="0"/>
          <w:numId w:val="31"/>
        </w:numPr>
        <w:spacing w:before="120" w:beforeAutospacing="0" w:after="0" w:afterAutospacing="0"/>
        <w:ind w:left="284" w:hanging="284"/>
        <w:rPr>
          <w:rFonts w:cs="Arial"/>
          <w:sz w:val="22"/>
          <w:szCs w:val="22"/>
        </w:rPr>
      </w:pPr>
      <w:r>
        <w:rPr>
          <w:rFonts w:cs="Arial"/>
          <w:sz w:val="22"/>
          <w:szCs w:val="22"/>
        </w:rPr>
        <w:t>W P</w:t>
      </w:r>
      <w:r w:rsidR="00FF1F7A">
        <w:rPr>
          <w:rFonts w:cs="Arial"/>
          <w:sz w:val="22"/>
          <w:szCs w:val="22"/>
        </w:rPr>
        <w:t>ostępowaniu prowadzonym elektronicznie, w przypadk</w:t>
      </w:r>
      <w:r w:rsidR="0042377C">
        <w:rPr>
          <w:rFonts w:cs="Arial"/>
          <w:sz w:val="22"/>
          <w:szCs w:val="22"/>
        </w:rPr>
        <w:t>u przeprowadzenia negocjacji, o </w:t>
      </w:r>
      <w:r w:rsidR="00FF1F7A">
        <w:rPr>
          <w:rFonts w:cs="Arial"/>
          <w:sz w:val="22"/>
          <w:szCs w:val="22"/>
        </w:rPr>
        <w:t xml:space="preserve">których mowa </w:t>
      </w:r>
      <w:r w:rsidR="007B19FD">
        <w:rPr>
          <w:rFonts w:cs="Arial"/>
          <w:sz w:val="22"/>
          <w:szCs w:val="22"/>
        </w:rPr>
        <w:t>ust.</w:t>
      </w:r>
      <w:r w:rsidR="00FF1F7A">
        <w:rPr>
          <w:rFonts w:cs="Arial"/>
          <w:sz w:val="22"/>
          <w:szCs w:val="22"/>
        </w:rPr>
        <w:t xml:space="preserve"> 5, Zama</w:t>
      </w:r>
      <w:r w:rsidR="00185A64">
        <w:rPr>
          <w:rFonts w:cs="Arial"/>
          <w:sz w:val="22"/>
          <w:szCs w:val="22"/>
        </w:rPr>
        <w:t>wiający uruchomi na Platformie z</w:t>
      </w:r>
      <w:r w:rsidR="00FF1F7A">
        <w:rPr>
          <w:rFonts w:cs="Arial"/>
          <w:sz w:val="22"/>
          <w:szCs w:val="22"/>
        </w:rPr>
        <w:t>akupowej Grup</w:t>
      </w:r>
      <w:r w:rsidR="00355BA1">
        <w:rPr>
          <w:rFonts w:cs="Arial"/>
          <w:sz w:val="22"/>
          <w:szCs w:val="22"/>
        </w:rPr>
        <w:t>y</w:t>
      </w:r>
      <w:r w:rsidR="00FF1F7A">
        <w:rPr>
          <w:rFonts w:cs="Arial"/>
          <w:sz w:val="22"/>
          <w:szCs w:val="22"/>
        </w:rPr>
        <w:t xml:space="preserve"> TAURON kolejną rundę</w:t>
      </w:r>
      <w:r w:rsidR="00C222C3">
        <w:rPr>
          <w:rFonts w:cs="Arial"/>
          <w:sz w:val="22"/>
          <w:szCs w:val="22"/>
        </w:rPr>
        <w:t xml:space="preserve"> </w:t>
      </w:r>
      <w:r w:rsidR="00870551">
        <w:rPr>
          <w:rFonts w:cs="Arial"/>
          <w:sz w:val="22"/>
          <w:szCs w:val="22"/>
        </w:rPr>
        <w:t>P</w:t>
      </w:r>
      <w:r w:rsidR="00C222C3">
        <w:rPr>
          <w:rFonts w:cs="Arial"/>
          <w:sz w:val="22"/>
          <w:szCs w:val="22"/>
        </w:rPr>
        <w:t>ostępowania</w:t>
      </w:r>
      <w:r w:rsidR="00FF1F7A">
        <w:rPr>
          <w:rFonts w:cs="Arial"/>
          <w:sz w:val="22"/>
          <w:szCs w:val="22"/>
        </w:rPr>
        <w:t>, w której Wykonawcy</w:t>
      </w:r>
      <w:r w:rsidR="00C222C3">
        <w:rPr>
          <w:rFonts w:cs="Arial"/>
          <w:sz w:val="22"/>
          <w:szCs w:val="22"/>
        </w:rPr>
        <w:t xml:space="preserve">, którzy złożyli oferty niepodlegające odrzuceniu, </w:t>
      </w:r>
      <w:r w:rsidR="00FF1F7A">
        <w:rPr>
          <w:rFonts w:cs="Arial"/>
          <w:sz w:val="22"/>
          <w:szCs w:val="22"/>
        </w:rPr>
        <w:t xml:space="preserve">będą mogli </w:t>
      </w:r>
      <w:r w:rsidR="007B19FD">
        <w:rPr>
          <w:rFonts w:cs="Arial"/>
          <w:sz w:val="22"/>
          <w:szCs w:val="22"/>
        </w:rPr>
        <w:t>złożyć kolejne</w:t>
      </w:r>
      <w:r w:rsidR="00C222C3">
        <w:rPr>
          <w:rFonts w:cs="Arial"/>
          <w:sz w:val="22"/>
          <w:szCs w:val="22"/>
        </w:rPr>
        <w:t xml:space="preserve"> oferty</w:t>
      </w:r>
      <w:r w:rsidR="007B19FD">
        <w:rPr>
          <w:rFonts w:cs="Arial"/>
          <w:sz w:val="22"/>
          <w:szCs w:val="22"/>
        </w:rPr>
        <w:t>, przy czym cena ofert nie może być wyższa od pierwotni</w:t>
      </w:r>
      <w:r w:rsidR="00C9777D">
        <w:rPr>
          <w:rFonts w:cs="Arial"/>
          <w:sz w:val="22"/>
          <w:szCs w:val="22"/>
        </w:rPr>
        <w:t>e</w:t>
      </w:r>
      <w:r w:rsidR="007B19FD">
        <w:rPr>
          <w:rFonts w:cs="Arial"/>
          <w:sz w:val="22"/>
          <w:szCs w:val="22"/>
        </w:rPr>
        <w:t xml:space="preserve"> złożonych.</w:t>
      </w:r>
    </w:p>
    <w:p w14:paraId="12BCC32C" w14:textId="7E0C1EE5" w:rsidR="00185A64" w:rsidRPr="00185A64" w:rsidRDefault="00185A64" w:rsidP="001B3E56">
      <w:pPr>
        <w:pStyle w:val="NormalnyWeb"/>
        <w:numPr>
          <w:ilvl w:val="0"/>
          <w:numId w:val="31"/>
        </w:numPr>
        <w:spacing w:before="120" w:beforeAutospacing="0" w:after="0" w:afterAutospacing="0"/>
        <w:ind w:left="284" w:hanging="284"/>
        <w:rPr>
          <w:rFonts w:cs="Arial"/>
          <w:sz w:val="22"/>
          <w:szCs w:val="22"/>
        </w:rPr>
      </w:pPr>
      <w:r w:rsidRPr="00270377">
        <w:rPr>
          <w:rFonts w:cs="Arial"/>
          <w:sz w:val="22"/>
          <w:szCs w:val="22"/>
        </w:rPr>
        <w:t>W toku badania i oceny ofert Zamawiający może żądać od Wykonawców wyjaśnień za pośrednictwem zakładki „Korespondencja” na Platformie zakupowej w Grupie TAURON dotyczących treści złożonych ofert w szczególności:</w:t>
      </w:r>
    </w:p>
    <w:p w14:paraId="6E98333E" w14:textId="77777777" w:rsidR="00185A64" w:rsidRDefault="00185A64" w:rsidP="00E97688">
      <w:pPr>
        <w:pStyle w:val="Akapitzlist"/>
        <w:numPr>
          <w:ilvl w:val="0"/>
          <w:numId w:val="19"/>
        </w:numPr>
        <w:spacing w:before="120" w:after="120"/>
        <w:jc w:val="both"/>
        <w:rPr>
          <w:rFonts w:cs="Arial"/>
          <w:szCs w:val="22"/>
        </w:rPr>
      </w:pPr>
      <w:r w:rsidRPr="00B26798">
        <w:rPr>
          <w:rFonts w:cs="Arial"/>
          <w:szCs w:val="22"/>
        </w:rPr>
        <w:t>poprawności złożonych elektronicznych oświadczeń</w:t>
      </w:r>
      <w:r>
        <w:rPr>
          <w:rFonts w:cs="Arial"/>
          <w:szCs w:val="22"/>
        </w:rPr>
        <w:t>. J</w:t>
      </w:r>
      <w:r w:rsidRPr="00B26798">
        <w:rPr>
          <w:rFonts w:cs="Arial"/>
          <w:szCs w:val="22"/>
        </w:rPr>
        <w:t>e</w:t>
      </w:r>
      <w:r>
        <w:rPr>
          <w:rFonts w:cs="Arial"/>
          <w:szCs w:val="22"/>
        </w:rPr>
        <w:t>żeli na podstawie złożonych wyjaśnień okaże się, że elektroniczne oświadczenie zostało złożone przez Wykonawcę błędnie i należy je skorygować, wówczas Zamawiający dokona odpowiedniej zmiany na formularzu ofertowym Wykonawcy zgodnie z wyjaśnieniami i uzyskując jego uprzednią zgodę na przedmiotową zmianę. Zmiana dla Wykonawcy zostanie uwidoczniona na Platformie zakupowej w danym postępowaniu w zakładce oferty pod akcją „Wygeneruj raport”.</w:t>
      </w:r>
    </w:p>
    <w:p w14:paraId="5FF2BD92" w14:textId="77777777" w:rsidR="00185A64" w:rsidRPr="00471979" w:rsidRDefault="00185A64" w:rsidP="00E97688">
      <w:pPr>
        <w:pStyle w:val="Akapitzlist"/>
        <w:numPr>
          <w:ilvl w:val="0"/>
          <w:numId w:val="19"/>
        </w:numPr>
        <w:spacing w:after="120"/>
        <w:jc w:val="both"/>
        <w:rPr>
          <w:rFonts w:cs="Arial"/>
          <w:szCs w:val="22"/>
        </w:rPr>
      </w:pPr>
      <w:r w:rsidRPr="00B26798">
        <w:rPr>
          <w:rFonts w:cs="Arial"/>
          <w:szCs w:val="22"/>
        </w:rPr>
        <w:t>ceny jeżeli cena oferty wydaje się rażąco niska. Obowiązek wykazania, że oferta nie zawiera rażąco niskiej ceny, spoczywa na Wykonawcy.</w:t>
      </w:r>
      <w:r w:rsidRPr="00471979">
        <w:rPr>
          <w:rFonts w:cs="Arial"/>
          <w:szCs w:val="22"/>
        </w:rPr>
        <w:t xml:space="preserve"> </w:t>
      </w:r>
    </w:p>
    <w:p w14:paraId="5F8E2AD7" w14:textId="5A4C774D" w:rsidR="007673C3" w:rsidRPr="00F04B57" w:rsidRDefault="00F64AA5" w:rsidP="001B3E56">
      <w:pPr>
        <w:pStyle w:val="NormalnyWeb"/>
        <w:numPr>
          <w:ilvl w:val="0"/>
          <w:numId w:val="31"/>
        </w:numPr>
        <w:spacing w:before="120" w:beforeAutospacing="0" w:after="0" w:afterAutospacing="0"/>
        <w:ind w:left="284" w:hanging="284"/>
        <w:rPr>
          <w:rFonts w:cs="Arial"/>
          <w:sz w:val="22"/>
          <w:szCs w:val="22"/>
        </w:rPr>
      </w:pPr>
      <w:r w:rsidRPr="00F04B57">
        <w:rPr>
          <w:rFonts w:cs="Arial"/>
          <w:sz w:val="22"/>
          <w:szCs w:val="22"/>
        </w:rPr>
        <w:t>Zamawiający poprawia w ofercie:</w:t>
      </w:r>
    </w:p>
    <w:p w14:paraId="5F8E2AD8" w14:textId="77777777" w:rsidR="007673C3" w:rsidRDefault="00F64AA5" w:rsidP="00F04B57">
      <w:pPr>
        <w:numPr>
          <w:ilvl w:val="2"/>
          <w:numId w:val="2"/>
        </w:numPr>
        <w:autoSpaceDE w:val="0"/>
        <w:autoSpaceDN w:val="0"/>
        <w:adjustRightInd w:val="0"/>
        <w:spacing w:after="60"/>
        <w:ind w:left="709" w:hanging="284"/>
        <w:rPr>
          <w:rFonts w:cs="Arial"/>
          <w:szCs w:val="22"/>
        </w:rPr>
      </w:pPr>
      <w:r w:rsidRPr="00554764">
        <w:rPr>
          <w:rFonts w:cs="Arial"/>
          <w:szCs w:val="22"/>
        </w:rPr>
        <w:t>oczywiste omyłki pisarskie,</w:t>
      </w:r>
    </w:p>
    <w:p w14:paraId="5F8E2AD9" w14:textId="39EBBF9A" w:rsidR="007673C3" w:rsidRDefault="00F64AA5" w:rsidP="00F04B57">
      <w:pPr>
        <w:numPr>
          <w:ilvl w:val="2"/>
          <w:numId w:val="2"/>
        </w:numPr>
        <w:autoSpaceDE w:val="0"/>
        <w:autoSpaceDN w:val="0"/>
        <w:adjustRightInd w:val="0"/>
        <w:spacing w:after="60"/>
        <w:ind w:left="709" w:hanging="284"/>
        <w:rPr>
          <w:rFonts w:cs="Arial"/>
          <w:szCs w:val="22"/>
        </w:rPr>
      </w:pPr>
      <w:r w:rsidRPr="00554764">
        <w:rPr>
          <w:rFonts w:cs="Arial"/>
          <w:szCs w:val="22"/>
        </w:rPr>
        <w:t>oczywiste omyłki rachunkowe, z uwzględnieniem konsekwencji rachunkowych dokonanych poprawek,</w:t>
      </w:r>
    </w:p>
    <w:p w14:paraId="5F8E2ADA" w14:textId="1BFF5E7D" w:rsidR="007673C3" w:rsidRDefault="00F64AA5" w:rsidP="00F04B57">
      <w:pPr>
        <w:numPr>
          <w:ilvl w:val="2"/>
          <w:numId w:val="2"/>
        </w:numPr>
        <w:autoSpaceDE w:val="0"/>
        <w:autoSpaceDN w:val="0"/>
        <w:adjustRightInd w:val="0"/>
        <w:spacing w:after="60"/>
        <w:ind w:left="709" w:hanging="284"/>
        <w:rPr>
          <w:rFonts w:cs="Arial"/>
          <w:szCs w:val="22"/>
        </w:rPr>
      </w:pPr>
      <w:r w:rsidRPr="00554764">
        <w:rPr>
          <w:rFonts w:cs="Arial"/>
          <w:szCs w:val="22"/>
        </w:rPr>
        <w:t xml:space="preserve">inne omyłki polegające na niezgodności oferty ze </w:t>
      </w:r>
      <w:r w:rsidR="00562B96">
        <w:rPr>
          <w:rFonts w:cs="Arial"/>
          <w:szCs w:val="22"/>
        </w:rPr>
        <w:t>S</w:t>
      </w:r>
      <w:r w:rsidRPr="00554764">
        <w:rPr>
          <w:rFonts w:cs="Arial"/>
          <w:szCs w:val="22"/>
        </w:rPr>
        <w:t>pecyfikacją, niepowodujące istotnych zmian w treści oferty</w:t>
      </w:r>
      <w:r w:rsidR="00BC134A">
        <w:rPr>
          <w:rFonts w:cs="Arial"/>
          <w:szCs w:val="22"/>
        </w:rPr>
        <w:t>,</w:t>
      </w:r>
    </w:p>
    <w:p w14:paraId="5F8E2ADB" w14:textId="7A5CE315" w:rsidR="007673C3" w:rsidRDefault="00F64AA5" w:rsidP="00622242">
      <w:pPr>
        <w:ind w:left="568" w:hanging="284"/>
        <w:rPr>
          <w:rFonts w:cs="Arial"/>
          <w:szCs w:val="22"/>
        </w:rPr>
      </w:pPr>
      <w:r w:rsidRPr="00554764">
        <w:rPr>
          <w:rFonts w:cs="Arial"/>
          <w:szCs w:val="22"/>
        </w:rPr>
        <w:t xml:space="preserve">– niezwłocznie zawiadamiając o tym </w:t>
      </w:r>
      <w:r w:rsidR="003312A5" w:rsidRPr="00554764">
        <w:rPr>
          <w:rFonts w:cs="Arial"/>
          <w:szCs w:val="22"/>
        </w:rPr>
        <w:t>Wykonawcę</w:t>
      </w:r>
      <w:r w:rsidRPr="00554764">
        <w:rPr>
          <w:rFonts w:cs="Arial"/>
          <w:szCs w:val="22"/>
        </w:rPr>
        <w:t>, którego oferta została poprawiona.</w:t>
      </w:r>
    </w:p>
    <w:p w14:paraId="5880A60C" w14:textId="77777777" w:rsidR="00AA778A" w:rsidRDefault="00AA778A" w:rsidP="00622242">
      <w:pPr>
        <w:ind w:left="568" w:hanging="284"/>
        <w:rPr>
          <w:rFonts w:cs="Arial"/>
          <w:szCs w:val="22"/>
        </w:rPr>
      </w:pPr>
    </w:p>
    <w:p w14:paraId="5F8E2ADC" w14:textId="2E682DB1" w:rsidR="00C61DDE" w:rsidRPr="00A43376" w:rsidRDefault="00C61DDE" w:rsidP="00622242">
      <w:pPr>
        <w:spacing w:before="120"/>
        <w:jc w:val="center"/>
        <w:rPr>
          <w:b/>
        </w:rPr>
      </w:pPr>
      <w:bookmarkStart w:id="13" w:name="_Toc531244987"/>
      <w:r w:rsidRPr="00A43376">
        <w:rPr>
          <w:b/>
        </w:rPr>
        <w:t xml:space="preserve">§ </w:t>
      </w:r>
      <w:r w:rsidR="003B28AE" w:rsidRPr="00A43376">
        <w:rPr>
          <w:b/>
        </w:rPr>
        <w:t>6</w:t>
      </w:r>
      <w:bookmarkEnd w:id="13"/>
    </w:p>
    <w:p w14:paraId="5F8E2ADD" w14:textId="355A3822" w:rsidR="00CD37BF" w:rsidRDefault="00B00B47" w:rsidP="00C61DDE">
      <w:pPr>
        <w:pStyle w:val="Nagwek2"/>
        <w:spacing w:before="120" w:after="0"/>
        <w:jc w:val="center"/>
        <w:rPr>
          <w:i w:val="0"/>
          <w:sz w:val="22"/>
          <w:szCs w:val="22"/>
        </w:rPr>
      </w:pPr>
      <w:bookmarkStart w:id="14" w:name="_Toc867525"/>
      <w:r w:rsidRPr="00554764">
        <w:rPr>
          <w:i w:val="0"/>
          <w:sz w:val="22"/>
          <w:szCs w:val="22"/>
        </w:rPr>
        <w:t>WADIUM</w:t>
      </w:r>
      <w:bookmarkEnd w:id="14"/>
    </w:p>
    <w:p w14:paraId="61283EBA" w14:textId="77777777" w:rsidR="00F837EF" w:rsidRPr="00F837EF" w:rsidRDefault="00F837EF" w:rsidP="00F837EF"/>
    <w:p w14:paraId="68BF1C37" w14:textId="0231BCEF" w:rsidR="00BC134A" w:rsidRDefault="0080366B" w:rsidP="001A760F">
      <w:pPr>
        <w:pStyle w:val="Akapitzlist"/>
        <w:spacing w:after="120"/>
        <w:ind w:left="284"/>
        <w:jc w:val="both"/>
        <w:rPr>
          <w:rFonts w:cs="Arial"/>
          <w:szCs w:val="22"/>
        </w:rPr>
      </w:pPr>
      <w:bookmarkStart w:id="15" w:name="_Toc531244989"/>
      <w:r w:rsidRPr="0080366B">
        <w:rPr>
          <w:rFonts w:cs="Arial"/>
          <w:szCs w:val="22"/>
        </w:rPr>
        <w:t>Zamawiający nie wymaga wniesienia wadium.</w:t>
      </w:r>
    </w:p>
    <w:p w14:paraId="5F8E2AFB" w14:textId="288B2C9D" w:rsidR="00C61DDE" w:rsidRPr="00A43376" w:rsidRDefault="00C61DDE" w:rsidP="00311DCC">
      <w:pPr>
        <w:spacing w:before="240"/>
        <w:jc w:val="center"/>
        <w:rPr>
          <w:b/>
        </w:rPr>
      </w:pPr>
      <w:r w:rsidRPr="00A43376">
        <w:rPr>
          <w:b/>
        </w:rPr>
        <w:t xml:space="preserve">§ </w:t>
      </w:r>
      <w:r w:rsidR="003B28AE" w:rsidRPr="00A43376">
        <w:rPr>
          <w:b/>
        </w:rPr>
        <w:t>7</w:t>
      </w:r>
      <w:bookmarkEnd w:id="15"/>
    </w:p>
    <w:p w14:paraId="5F8E2AFC" w14:textId="77777777" w:rsidR="00B00B47" w:rsidRPr="00554764" w:rsidRDefault="00B00B47" w:rsidP="00C61DDE">
      <w:pPr>
        <w:pStyle w:val="Nagwek2"/>
        <w:spacing w:before="120" w:after="240"/>
        <w:jc w:val="center"/>
        <w:rPr>
          <w:i w:val="0"/>
          <w:sz w:val="22"/>
          <w:szCs w:val="22"/>
        </w:rPr>
      </w:pPr>
      <w:bookmarkStart w:id="16" w:name="_Toc867526"/>
      <w:r w:rsidRPr="00554764">
        <w:rPr>
          <w:i w:val="0"/>
          <w:sz w:val="22"/>
          <w:szCs w:val="22"/>
        </w:rPr>
        <w:t>ZABEZPIECZENIE NALEŻYTEGO WYKONANIA UMOWY</w:t>
      </w:r>
      <w:bookmarkEnd w:id="16"/>
    </w:p>
    <w:p w14:paraId="412B317C" w14:textId="0EAEAE7D" w:rsidR="00086F1B" w:rsidRDefault="00086F1B" w:rsidP="00F04B57">
      <w:pPr>
        <w:pStyle w:val="Akapitzlist"/>
        <w:spacing w:before="120" w:after="120"/>
        <w:ind w:left="284"/>
        <w:jc w:val="both"/>
        <w:rPr>
          <w:rFonts w:cs="Arial"/>
          <w:b/>
          <w:szCs w:val="22"/>
        </w:rPr>
      </w:pPr>
      <w:bookmarkStart w:id="17" w:name="_Toc531244991"/>
      <w:r w:rsidRPr="00086F1B">
        <w:rPr>
          <w:rFonts w:cs="Arial"/>
          <w:szCs w:val="22"/>
        </w:rPr>
        <w:t>Zamawiający nie wymaga wniesienia zabezpieczenia należytego wykonania</w:t>
      </w:r>
      <w:r w:rsidR="00AA778A">
        <w:rPr>
          <w:rFonts w:cs="Arial"/>
          <w:b/>
          <w:szCs w:val="22"/>
        </w:rPr>
        <w:t>.</w:t>
      </w:r>
    </w:p>
    <w:p w14:paraId="5F8E2B07" w14:textId="72DD99B1" w:rsidR="00C61DDE" w:rsidRPr="00A43376" w:rsidRDefault="00C61DDE" w:rsidP="00852B5B">
      <w:pPr>
        <w:spacing w:before="240"/>
        <w:jc w:val="center"/>
        <w:rPr>
          <w:b/>
        </w:rPr>
      </w:pPr>
      <w:r w:rsidRPr="00A43376">
        <w:rPr>
          <w:b/>
        </w:rPr>
        <w:t xml:space="preserve">§ </w:t>
      </w:r>
      <w:r w:rsidR="003B28AE" w:rsidRPr="00A43376">
        <w:rPr>
          <w:b/>
        </w:rPr>
        <w:t>8</w:t>
      </w:r>
      <w:bookmarkEnd w:id="17"/>
    </w:p>
    <w:p w14:paraId="5F8E2B08" w14:textId="77777777" w:rsidR="00B00B47" w:rsidRPr="00554764" w:rsidRDefault="00B00B47" w:rsidP="00C61DDE">
      <w:pPr>
        <w:pStyle w:val="Nagwek2"/>
        <w:tabs>
          <w:tab w:val="left" w:pos="0"/>
        </w:tabs>
        <w:spacing w:before="120" w:after="240"/>
        <w:jc w:val="center"/>
        <w:rPr>
          <w:i w:val="0"/>
          <w:sz w:val="22"/>
          <w:szCs w:val="22"/>
        </w:rPr>
      </w:pPr>
      <w:bookmarkStart w:id="18" w:name="_Toc867527"/>
      <w:r w:rsidRPr="00554764">
        <w:rPr>
          <w:i w:val="0"/>
          <w:sz w:val="22"/>
          <w:szCs w:val="22"/>
        </w:rPr>
        <w:t>ZMIANA I UDZIELANIE WYJAŚNIEŃ DOTYCZĄCYCH SPECYFIKACJI</w:t>
      </w:r>
      <w:bookmarkEnd w:id="18"/>
    </w:p>
    <w:p w14:paraId="5F8E2B09" w14:textId="1F3E82B1" w:rsidR="002244BC" w:rsidRPr="00554764" w:rsidRDefault="00B55412" w:rsidP="005606DB">
      <w:pPr>
        <w:pStyle w:val="Tekstpodstawowy"/>
        <w:numPr>
          <w:ilvl w:val="0"/>
          <w:numId w:val="1"/>
        </w:numPr>
        <w:tabs>
          <w:tab w:val="clear" w:pos="1080"/>
        </w:tabs>
        <w:spacing w:before="120" w:after="0"/>
        <w:ind w:left="284" w:hanging="284"/>
        <w:jc w:val="both"/>
        <w:rPr>
          <w:rFonts w:cs="Arial"/>
          <w:szCs w:val="22"/>
        </w:rPr>
      </w:pPr>
      <w:r w:rsidRPr="00554764">
        <w:rPr>
          <w:rFonts w:cs="Arial"/>
          <w:szCs w:val="22"/>
        </w:rPr>
        <w:t xml:space="preserve">Wykonawca może zwrócić się </w:t>
      </w:r>
      <w:r w:rsidR="008D0BF8" w:rsidRPr="00554764">
        <w:rPr>
          <w:rFonts w:cs="Arial"/>
          <w:szCs w:val="22"/>
        </w:rPr>
        <w:t xml:space="preserve">do Zamawiającego o wyjaśnienie Specyfikacji </w:t>
      </w:r>
      <w:r w:rsidRPr="00554764">
        <w:rPr>
          <w:rFonts w:cs="Arial"/>
          <w:szCs w:val="22"/>
        </w:rPr>
        <w:t xml:space="preserve">za pośrednictwem </w:t>
      </w:r>
      <w:r w:rsidR="00504C13">
        <w:rPr>
          <w:rFonts w:cs="Arial"/>
          <w:szCs w:val="22"/>
        </w:rPr>
        <w:t>P</w:t>
      </w:r>
      <w:r w:rsidR="00485A8A">
        <w:rPr>
          <w:rFonts w:cs="Arial"/>
          <w:szCs w:val="22"/>
        </w:rPr>
        <w:t>latform</w:t>
      </w:r>
      <w:r w:rsidR="00614227">
        <w:rPr>
          <w:rFonts w:cs="Arial"/>
          <w:szCs w:val="22"/>
        </w:rPr>
        <w:t>y</w:t>
      </w:r>
      <w:r w:rsidR="00485A8A">
        <w:rPr>
          <w:rFonts w:cs="Arial"/>
          <w:szCs w:val="22"/>
        </w:rPr>
        <w:t xml:space="preserve"> </w:t>
      </w:r>
      <w:r w:rsidR="00BC134A">
        <w:rPr>
          <w:rFonts w:cs="Arial"/>
          <w:szCs w:val="22"/>
        </w:rPr>
        <w:t>z</w:t>
      </w:r>
      <w:r w:rsidR="00504C13">
        <w:rPr>
          <w:rFonts w:cs="Arial"/>
          <w:szCs w:val="22"/>
        </w:rPr>
        <w:t>akupowej Grupy TAURON</w:t>
      </w:r>
      <w:r w:rsidR="00485A8A">
        <w:rPr>
          <w:rFonts w:cs="Arial"/>
          <w:szCs w:val="22"/>
        </w:rPr>
        <w:t xml:space="preserve"> </w:t>
      </w:r>
      <w:r w:rsidR="008D0BF8">
        <w:rPr>
          <w:rFonts w:cs="Arial"/>
          <w:szCs w:val="22"/>
        </w:rPr>
        <w:t>poprzez zakładkę „Korespondencja”</w:t>
      </w:r>
      <w:r w:rsidRPr="00554764">
        <w:rPr>
          <w:rFonts w:cs="Arial"/>
          <w:szCs w:val="22"/>
        </w:rPr>
        <w:t xml:space="preserve">. Zamawiający udzieli wyjaśnień Wykonawcy, jeżeli wniosek wpłynie nie później niż </w:t>
      </w:r>
      <w:r w:rsidR="00A21900" w:rsidRPr="00554764">
        <w:rPr>
          <w:rFonts w:cs="Arial"/>
          <w:szCs w:val="22"/>
        </w:rPr>
        <w:t>4</w:t>
      </w:r>
      <w:r w:rsidRPr="00554764">
        <w:rPr>
          <w:rFonts w:cs="Arial"/>
          <w:szCs w:val="22"/>
        </w:rPr>
        <w:t xml:space="preserve"> dni przed </w:t>
      </w:r>
      <w:r w:rsidR="00C34AD2">
        <w:rPr>
          <w:rFonts w:cs="Arial"/>
          <w:szCs w:val="22"/>
        </w:rPr>
        <w:t xml:space="preserve">terminem składania </w:t>
      </w:r>
      <w:r w:rsidRPr="00554764">
        <w:rPr>
          <w:rFonts w:cs="Arial"/>
          <w:szCs w:val="22"/>
        </w:rPr>
        <w:t xml:space="preserve">ofert. </w:t>
      </w:r>
    </w:p>
    <w:p w14:paraId="5F8E2B0B" w14:textId="424A4980" w:rsidR="00B55412" w:rsidRPr="00554764" w:rsidRDefault="00B55412" w:rsidP="005606DB">
      <w:pPr>
        <w:pStyle w:val="Tekstpodstawowy"/>
        <w:spacing w:before="120" w:after="0"/>
        <w:ind w:left="284"/>
        <w:jc w:val="both"/>
        <w:rPr>
          <w:rFonts w:cs="Arial"/>
          <w:szCs w:val="22"/>
        </w:rPr>
      </w:pPr>
      <w:r w:rsidRPr="00554764">
        <w:rPr>
          <w:rFonts w:cs="Arial"/>
          <w:szCs w:val="22"/>
        </w:rPr>
        <w:t>Zamawiający zamieści treść wyjaśnień na stron</w:t>
      </w:r>
      <w:r w:rsidR="00D60733">
        <w:rPr>
          <w:rFonts w:cs="Arial"/>
          <w:szCs w:val="22"/>
        </w:rPr>
        <w:t xml:space="preserve">ie internetowej Zamawiającego, </w:t>
      </w:r>
      <w:r w:rsidRPr="00554764">
        <w:rPr>
          <w:rFonts w:cs="Arial"/>
          <w:szCs w:val="22"/>
        </w:rPr>
        <w:t xml:space="preserve">dotyczącej przedmiotowego </w:t>
      </w:r>
      <w:r w:rsidR="00870551">
        <w:rPr>
          <w:rFonts w:cs="Arial"/>
          <w:szCs w:val="22"/>
        </w:rPr>
        <w:t>Postępowania</w:t>
      </w:r>
      <w:r w:rsidR="001B0036">
        <w:rPr>
          <w:rFonts w:cs="Arial"/>
          <w:szCs w:val="22"/>
        </w:rPr>
        <w:t xml:space="preserve"> </w:t>
      </w:r>
      <w:r w:rsidRPr="00554764">
        <w:rPr>
          <w:rFonts w:cs="Arial"/>
          <w:szCs w:val="22"/>
        </w:rPr>
        <w:t>bez ujawniania źródła zapytania.</w:t>
      </w:r>
    </w:p>
    <w:p w14:paraId="25FAF820" w14:textId="03FBAA69" w:rsidR="00880B02" w:rsidRPr="00880B02" w:rsidRDefault="00027FE0" w:rsidP="00355733">
      <w:pPr>
        <w:widowControl w:val="0"/>
        <w:spacing w:before="120"/>
        <w:ind w:left="284"/>
        <w:jc w:val="both"/>
        <w:rPr>
          <w:rFonts w:cs="Arial"/>
          <w:b/>
          <w:bCs/>
          <w:szCs w:val="22"/>
        </w:rPr>
      </w:pPr>
      <w:r w:rsidRPr="004E49B2">
        <w:rPr>
          <w:rFonts w:cs="Arial"/>
          <w:b/>
          <w:szCs w:val="22"/>
        </w:rPr>
        <w:t>Wszelkie wątpliwości i pyta</w:t>
      </w:r>
      <w:r w:rsidR="002C4DE0">
        <w:rPr>
          <w:rFonts w:cs="Arial"/>
          <w:b/>
          <w:szCs w:val="22"/>
        </w:rPr>
        <w:t xml:space="preserve">nia </w:t>
      </w:r>
      <w:r w:rsidR="000B0469" w:rsidRPr="004E49B2">
        <w:rPr>
          <w:rFonts w:cs="Arial"/>
          <w:b/>
          <w:szCs w:val="22"/>
        </w:rPr>
        <w:t xml:space="preserve">dotyczące opisu przedmiotu </w:t>
      </w:r>
      <w:r w:rsidR="000B0469">
        <w:rPr>
          <w:rFonts w:cs="Arial"/>
          <w:b/>
          <w:szCs w:val="22"/>
        </w:rPr>
        <w:t>Z</w:t>
      </w:r>
      <w:r w:rsidR="000B0469" w:rsidRPr="004E49B2">
        <w:rPr>
          <w:rFonts w:cs="Arial"/>
          <w:b/>
          <w:szCs w:val="22"/>
        </w:rPr>
        <w:t xml:space="preserve">amówienia </w:t>
      </w:r>
      <w:r w:rsidR="000B0469">
        <w:rPr>
          <w:rFonts w:cs="Arial"/>
          <w:b/>
          <w:szCs w:val="22"/>
        </w:rPr>
        <w:t>w tym</w:t>
      </w:r>
      <w:r w:rsidR="000B0469" w:rsidRPr="004E49B2">
        <w:rPr>
          <w:rFonts w:cs="Arial"/>
          <w:b/>
          <w:szCs w:val="22"/>
        </w:rPr>
        <w:t xml:space="preserve"> treści załączon</w:t>
      </w:r>
      <w:r w:rsidR="00291C2C">
        <w:rPr>
          <w:rFonts w:cs="Arial"/>
          <w:b/>
          <w:szCs w:val="22"/>
        </w:rPr>
        <w:t>ych</w:t>
      </w:r>
      <w:r w:rsidR="000B0469" w:rsidRPr="004E49B2">
        <w:rPr>
          <w:rFonts w:cs="Arial"/>
          <w:b/>
          <w:szCs w:val="22"/>
        </w:rPr>
        <w:t xml:space="preserve"> </w:t>
      </w:r>
      <w:r w:rsidR="00291C2C">
        <w:rPr>
          <w:rFonts w:cs="Arial"/>
          <w:b/>
          <w:szCs w:val="22"/>
        </w:rPr>
        <w:t>Ogólnych W</w:t>
      </w:r>
      <w:r w:rsidR="00291C2C" w:rsidRPr="000D67D1">
        <w:rPr>
          <w:rFonts w:cs="Arial"/>
          <w:b/>
          <w:szCs w:val="22"/>
        </w:rPr>
        <w:t>arunków</w:t>
      </w:r>
      <w:r w:rsidR="00291C2C">
        <w:rPr>
          <w:rFonts w:cs="Arial"/>
          <w:b/>
          <w:szCs w:val="22"/>
        </w:rPr>
        <w:t xml:space="preserve"> Dostaw</w:t>
      </w:r>
      <w:r w:rsidR="000B0469" w:rsidRPr="004E49B2">
        <w:rPr>
          <w:rFonts w:cs="Arial"/>
          <w:b/>
          <w:szCs w:val="22"/>
        </w:rPr>
        <w:t xml:space="preserve"> </w:t>
      </w:r>
      <w:r w:rsidRPr="004E49B2">
        <w:rPr>
          <w:rFonts w:cs="Arial"/>
          <w:b/>
          <w:szCs w:val="22"/>
        </w:rPr>
        <w:t>winny być przesłane do Zamawiającego przed terminem składania ofert.</w:t>
      </w:r>
    </w:p>
    <w:p w14:paraId="5F8E2B0E" w14:textId="04C7737E" w:rsidR="00B00B47" w:rsidRDefault="00B00B47" w:rsidP="005606DB">
      <w:pPr>
        <w:pStyle w:val="Tekstpodstawowy"/>
        <w:numPr>
          <w:ilvl w:val="0"/>
          <w:numId w:val="1"/>
        </w:numPr>
        <w:tabs>
          <w:tab w:val="clear" w:pos="1080"/>
        </w:tabs>
        <w:spacing w:before="120" w:after="0"/>
        <w:ind w:left="284" w:hanging="284"/>
        <w:jc w:val="both"/>
        <w:rPr>
          <w:rFonts w:cs="Arial"/>
          <w:szCs w:val="22"/>
        </w:rPr>
      </w:pPr>
      <w:r w:rsidRPr="00554764">
        <w:rPr>
          <w:rFonts w:cs="Arial"/>
          <w:szCs w:val="22"/>
        </w:rPr>
        <w:lastRenderedPageBreak/>
        <w:t>Zamawiający, w szczególnie uzasadnionych przypadkach</w:t>
      </w:r>
      <w:r w:rsidR="00670084">
        <w:rPr>
          <w:rFonts w:cs="Arial"/>
          <w:szCs w:val="22"/>
        </w:rPr>
        <w:t>,</w:t>
      </w:r>
      <w:r w:rsidRPr="00554764">
        <w:rPr>
          <w:rFonts w:cs="Arial"/>
          <w:szCs w:val="22"/>
        </w:rPr>
        <w:t xml:space="preserve"> zastrzega sobie prawo zmiany lub uzupełnienia treści Specyfikacji. Zmiana może mieć miejsce w każdym czasie, przed upływem terminu składania ofert. W przypadku wprowadzenia takiej zmiany, informacja o tym zostanie niezwłocznie przekazana wszystkim Wykonawcom i będzie dla nich wiążąca.</w:t>
      </w:r>
    </w:p>
    <w:p w14:paraId="5F8E2B0F" w14:textId="77777777" w:rsidR="00B00B47" w:rsidRPr="00554764" w:rsidRDefault="00B00B47" w:rsidP="005606DB">
      <w:pPr>
        <w:pStyle w:val="Tekstpodstawowy"/>
        <w:numPr>
          <w:ilvl w:val="0"/>
          <w:numId w:val="1"/>
        </w:numPr>
        <w:tabs>
          <w:tab w:val="clear" w:pos="1080"/>
        </w:tabs>
        <w:spacing w:before="120" w:after="0"/>
        <w:ind w:left="284" w:hanging="284"/>
        <w:jc w:val="both"/>
        <w:rPr>
          <w:rFonts w:cs="Arial"/>
          <w:szCs w:val="22"/>
        </w:rPr>
      </w:pPr>
      <w:r w:rsidRPr="00554764">
        <w:rPr>
          <w:rFonts w:cs="Arial"/>
          <w:szCs w:val="22"/>
        </w:rPr>
        <w:t>Osoba upoważniona do kontaktów z Wykonawcami:</w:t>
      </w:r>
    </w:p>
    <w:p w14:paraId="1589BA61" w14:textId="069CB487" w:rsidR="00270377" w:rsidRPr="00554764" w:rsidRDefault="00B6280D" w:rsidP="00270377">
      <w:pPr>
        <w:pStyle w:val="Tekstpodstawowy"/>
        <w:widowControl w:val="0"/>
        <w:autoSpaceDE w:val="0"/>
        <w:autoSpaceDN w:val="0"/>
        <w:adjustRightInd w:val="0"/>
        <w:spacing w:before="120" w:after="0"/>
        <w:ind w:firstLine="284"/>
        <w:rPr>
          <w:rFonts w:cs="Arial"/>
          <w:szCs w:val="22"/>
        </w:rPr>
      </w:pPr>
      <w:bookmarkStart w:id="19" w:name="_Toc531244993"/>
      <w:r>
        <w:rPr>
          <w:rFonts w:cs="Arial"/>
          <w:szCs w:val="22"/>
        </w:rPr>
        <w:t>Bogusław Patyk</w:t>
      </w:r>
      <w:r w:rsidR="00270377" w:rsidRPr="008C7C66">
        <w:rPr>
          <w:rFonts w:cs="Arial"/>
          <w:szCs w:val="22"/>
        </w:rPr>
        <w:t xml:space="preserve"> – tel. </w:t>
      </w:r>
      <w:r>
        <w:rPr>
          <w:rFonts w:cs="Arial"/>
          <w:szCs w:val="22"/>
        </w:rPr>
        <w:t>572 992 603</w:t>
      </w:r>
    </w:p>
    <w:p w14:paraId="5FBFCF03" w14:textId="71EE5703" w:rsidR="00270377" w:rsidRDefault="00270377" w:rsidP="00270377">
      <w:pPr>
        <w:ind w:firstLine="284"/>
        <w:rPr>
          <w:rFonts w:cs="Arial"/>
          <w:szCs w:val="22"/>
        </w:rPr>
      </w:pPr>
      <w:r w:rsidRPr="00270377">
        <w:rPr>
          <w:rFonts w:cs="Arial"/>
          <w:szCs w:val="22"/>
        </w:rPr>
        <w:t>w godz. 7:00 – 15:00</w:t>
      </w:r>
    </w:p>
    <w:p w14:paraId="47983550" w14:textId="77777777" w:rsidR="00086695" w:rsidRDefault="00086695" w:rsidP="000433C4">
      <w:pPr>
        <w:jc w:val="center"/>
        <w:rPr>
          <w:b/>
        </w:rPr>
      </w:pPr>
    </w:p>
    <w:p w14:paraId="5F8E2B12" w14:textId="3C6EB6F1" w:rsidR="00C61DDE" w:rsidRPr="00A43376" w:rsidRDefault="00C61DDE" w:rsidP="000433C4">
      <w:pPr>
        <w:jc w:val="center"/>
        <w:rPr>
          <w:b/>
        </w:rPr>
      </w:pPr>
      <w:r w:rsidRPr="00A43376">
        <w:rPr>
          <w:b/>
        </w:rPr>
        <w:t xml:space="preserve">§ </w:t>
      </w:r>
      <w:r w:rsidR="003B28AE" w:rsidRPr="00A43376">
        <w:rPr>
          <w:b/>
        </w:rPr>
        <w:t>9</w:t>
      </w:r>
      <w:bookmarkEnd w:id="19"/>
    </w:p>
    <w:p w14:paraId="5F8E2B13" w14:textId="6B46ADB8" w:rsidR="00B00B47" w:rsidRPr="00554764" w:rsidRDefault="00B00B47" w:rsidP="00C61DDE">
      <w:pPr>
        <w:pStyle w:val="Nagwek2"/>
        <w:spacing w:before="120" w:after="240"/>
        <w:ind w:left="357" w:hanging="357"/>
        <w:jc w:val="center"/>
        <w:rPr>
          <w:i w:val="0"/>
          <w:sz w:val="22"/>
          <w:szCs w:val="22"/>
        </w:rPr>
      </w:pPr>
      <w:bookmarkStart w:id="20" w:name="_Toc867528"/>
      <w:r w:rsidRPr="00554764">
        <w:rPr>
          <w:i w:val="0"/>
          <w:sz w:val="22"/>
          <w:szCs w:val="22"/>
        </w:rPr>
        <w:t>SKŁADANI</w:t>
      </w:r>
      <w:r w:rsidR="00BC134A">
        <w:rPr>
          <w:i w:val="0"/>
          <w:sz w:val="22"/>
          <w:szCs w:val="22"/>
        </w:rPr>
        <w:t>E</w:t>
      </w:r>
      <w:r w:rsidRPr="00554764">
        <w:rPr>
          <w:i w:val="0"/>
          <w:sz w:val="22"/>
          <w:szCs w:val="22"/>
        </w:rPr>
        <w:t xml:space="preserve"> OFERT</w:t>
      </w:r>
      <w:bookmarkEnd w:id="20"/>
    </w:p>
    <w:p w14:paraId="2FCD98C8" w14:textId="64A9B539" w:rsidR="002F53A8" w:rsidRDefault="002F53A8" w:rsidP="00815A5C">
      <w:pPr>
        <w:pStyle w:val="Tekstpodstawowy"/>
        <w:numPr>
          <w:ilvl w:val="2"/>
          <w:numId w:val="9"/>
        </w:numPr>
        <w:spacing w:before="120"/>
        <w:ind w:left="284" w:hanging="284"/>
        <w:jc w:val="both"/>
        <w:rPr>
          <w:rFonts w:cs="Arial"/>
          <w:bCs/>
          <w:szCs w:val="22"/>
        </w:rPr>
      </w:pPr>
      <w:r w:rsidRPr="00D163C8">
        <w:rPr>
          <w:rFonts w:cs="Arial"/>
          <w:b/>
          <w:bCs/>
          <w:szCs w:val="22"/>
        </w:rPr>
        <w:t>Skuteczne złożenie oferty elektronicznej następuje poprzez kliknięcie przycisku „Złóż ofertę”, i jest możliwe tylko i wyłącznie przed upływem terminu składania ofert, jeśli zostały wypełnione wszystkie wymagane pola formularzy elektronicznych</w:t>
      </w:r>
      <w:r w:rsidRPr="001B4277">
        <w:rPr>
          <w:rFonts w:cs="Arial"/>
          <w:bCs/>
          <w:szCs w:val="22"/>
        </w:rPr>
        <w:t>. Potwierdzeniem złożenia oferty elektronicznej jest komunikat „Oferta/informacja została złożona poprawnie</w:t>
      </w:r>
      <w:r w:rsidRPr="00A64D82">
        <w:rPr>
          <w:rFonts w:cs="Arial"/>
          <w:bCs/>
          <w:szCs w:val="22"/>
        </w:rPr>
        <w:t>” oraz infor</w:t>
      </w:r>
      <w:r>
        <w:rPr>
          <w:rFonts w:cs="Arial"/>
          <w:bCs/>
          <w:szCs w:val="22"/>
        </w:rPr>
        <w:t>macja o osobie składającej ofertę</w:t>
      </w:r>
      <w:r w:rsidRPr="00A64D82">
        <w:rPr>
          <w:rFonts w:cs="Arial"/>
          <w:bCs/>
          <w:szCs w:val="22"/>
        </w:rPr>
        <w:t xml:space="preserve"> i terminie złożenia </w:t>
      </w:r>
      <w:r w:rsidRPr="00D33D90">
        <w:rPr>
          <w:rFonts w:cs="Arial"/>
          <w:bCs/>
          <w:szCs w:val="22"/>
        </w:rPr>
        <w:t>oferty dostępna po zalogowaniu do konta użytkownika.</w:t>
      </w:r>
    </w:p>
    <w:p w14:paraId="5D9A4850" w14:textId="083C13A8" w:rsidR="008D0BF8" w:rsidRDefault="008D0BF8" w:rsidP="008D0BF8">
      <w:pPr>
        <w:pStyle w:val="Tekstpodstawowy"/>
        <w:spacing w:before="120"/>
        <w:ind w:left="284"/>
        <w:jc w:val="both"/>
        <w:rPr>
          <w:rFonts w:cs="Arial"/>
          <w:bCs/>
          <w:szCs w:val="22"/>
        </w:rPr>
      </w:pPr>
      <w:r w:rsidRPr="00FC2BEA">
        <w:rPr>
          <w:rFonts w:cs="Arial"/>
          <w:szCs w:val="22"/>
        </w:rPr>
        <w:t xml:space="preserve">Momentem decydującym dla uznania, że oferta złożona została w terminie, nie jest moment wysłania </w:t>
      </w:r>
      <w:r>
        <w:rPr>
          <w:rFonts w:cs="Arial"/>
          <w:szCs w:val="22"/>
        </w:rPr>
        <w:t>oferty</w:t>
      </w:r>
      <w:r w:rsidRPr="00FC2BEA">
        <w:rPr>
          <w:rFonts w:cs="Arial"/>
          <w:szCs w:val="22"/>
        </w:rPr>
        <w:t xml:space="preserve"> z komputera Wykonawcy, ale moment jej odbioru na serwerze i zarejestrowania przez </w:t>
      </w:r>
      <w:r w:rsidRPr="006D52A8">
        <w:rPr>
          <w:rFonts w:cs="Arial"/>
          <w:szCs w:val="22"/>
        </w:rPr>
        <w:t>System</w:t>
      </w:r>
      <w:r>
        <w:rPr>
          <w:rFonts w:cs="Arial"/>
          <w:szCs w:val="22"/>
        </w:rPr>
        <w:t>.</w:t>
      </w:r>
    </w:p>
    <w:p w14:paraId="2F5902A3" w14:textId="74315BE3" w:rsidR="00A43376" w:rsidRDefault="00C071AC" w:rsidP="00815A5C">
      <w:pPr>
        <w:pStyle w:val="Tekstpodstawowy"/>
        <w:numPr>
          <w:ilvl w:val="2"/>
          <w:numId w:val="9"/>
        </w:numPr>
        <w:spacing w:before="120" w:after="0"/>
        <w:ind w:left="284" w:hanging="284"/>
        <w:jc w:val="both"/>
        <w:rPr>
          <w:rFonts w:cs="Arial"/>
          <w:bCs/>
          <w:szCs w:val="22"/>
        </w:rPr>
      </w:pPr>
      <w:r w:rsidRPr="009C46C2">
        <w:rPr>
          <w:rFonts w:cs="Arial"/>
          <w:bCs/>
          <w:szCs w:val="22"/>
        </w:rPr>
        <w:t xml:space="preserve">Oferty złożone w inny sposób niż przewidziano w § </w:t>
      </w:r>
      <w:r w:rsidR="00127B18">
        <w:rPr>
          <w:rFonts w:cs="Arial"/>
          <w:bCs/>
          <w:szCs w:val="22"/>
        </w:rPr>
        <w:t>9</w:t>
      </w:r>
      <w:r w:rsidR="00127B18" w:rsidRPr="009C46C2">
        <w:rPr>
          <w:rFonts w:cs="Arial"/>
          <w:bCs/>
          <w:szCs w:val="22"/>
        </w:rPr>
        <w:t xml:space="preserve"> </w:t>
      </w:r>
      <w:r w:rsidRPr="009C46C2">
        <w:rPr>
          <w:rFonts w:cs="Arial"/>
          <w:bCs/>
          <w:szCs w:val="22"/>
        </w:rPr>
        <w:t>nie zostaną rozpatrzone.</w:t>
      </w:r>
      <w:bookmarkStart w:id="21" w:name="_Toc531244995"/>
    </w:p>
    <w:p w14:paraId="5F8E2B15" w14:textId="5E2A29D3" w:rsidR="00C61DDE" w:rsidRPr="00A43376" w:rsidRDefault="00C61DDE" w:rsidP="00852B5B">
      <w:pPr>
        <w:spacing w:before="240"/>
        <w:jc w:val="center"/>
        <w:rPr>
          <w:b/>
        </w:rPr>
      </w:pPr>
      <w:r w:rsidRPr="00A43376">
        <w:rPr>
          <w:b/>
        </w:rPr>
        <w:t xml:space="preserve">§ </w:t>
      </w:r>
      <w:r w:rsidR="003B28AE" w:rsidRPr="00A43376">
        <w:rPr>
          <w:b/>
        </w:rPr>
        <w:t>10</w:t>
      </w:r>
      <w:bookmarkEnd w:id="21"/>
    </w:p>
    <w:p w14:paraId="5F8E2B16" w14:textId="77777777" w:rsidR="00B00B47" w:rsidRPr="00554764" w:rsidRDefault="00B00B47" w:rsidP="00C61DDE">
      <w:pPr>
        <w:pStyle w:val="Nagwek2"/>
        <w:spacing w:before="120" w:after="240"/>
        <w:ind w:left="357" w:hanging="357"/>
        <w:jc w:val="center"/>
        <w:rPr>
          <w:i w:val="0"/>
          <w:sz w:val="22"/>
          <w:szCs w:val="22"/>
        </w:rPr>
      </w:pPr>
      <w:bookmarkStart w:id="22" w:name="_Toc867529"/>
      <w:r w:rsidRPr="00554764">
        <w:rPr>
          <w:i w:val="0"/>
          <w:sz w:val="22"/>
          <w:szCs w:val="22"/>
        </w:rPr>
        <w:t>TERMIN I MIEJSCE OTWARCIA OFERT</w:t>
      </w:r>
      <w:bookmarkEnd w:id="22"/>
    </w:p>
    <w:p w14:paraId="5F8E2B18" w14:textId="74C46940" w:rsidR="00C61DDE" w:rsidRDefault="004D0C60" w:rsidP="00AB749A">
      <w:pPr>
        <w:pStyle w:val="Tekstpodstawowy"/>
        <w:spacing w:before="120" w:after="0"/>
        <w:ind w:left="714" w:hanging="357"/>
        <w:jc w:val="both"/>
        <w:rPr>
          <w:rFonts w:cs="Arial"/>
          <w:szCs w:val="22"/>
        </w:rPr>
      </w:pPr>
      <w:r w:rsidRPr="00554764">
        <w:rPr>
          <w:rFonts w:cs="Arial"/>
          <w:szCs w:val="22"/>
        </w:rPr>
        <w:t>Zamawiający nie przewiduje jawnego otwarcia ofert.</w:t>
      </w:r>
    </w:p>
    <w:p w14:paraId="5F8E2B19" w14:textId="54E6BF51" w:rsidR="00C61DDE" w:rsidRDefault="00C61DDE" w:rsidP="00BE5228">
      <w:pPr>
        <w:spacing w:before="240"/>
        <w:jc w:val="center"/>
        <w:rPr>
          <w:b/>
        </w:rPr>
      </w:pPr>
      <w:bookmarkStart w:id="23" w:name="_Toc531244997"/>
      <w:bookmarkStart w:id="24" w:name="_Toc244317832"/>
      <w:r w:rsidRPr="00A43376">
        <w:rPr>
          <w:b/>
        </w:rPr>
        <w:t xml:space="preserve">§ </w:t>
      </w:r>
      <w:r w:rsidR="003B28AE" w:rsidRPr="00A43376">
        <w:rPr>
          <w:b/>
        </w:rPr>
        <w:t>11</w:t>
      </w:r>
      <w:bookmarkEnd w:id="23"/>
    </w:p>
    <w:p w14:paraId="5F8E2B1A" w14:textId="794E483B" w:rsidR="00821E24" w:rsidRPr="00554764" w:rsidRDefault="00821E24" w:rsidP="00C61DDE">
      <w:pPr>
        <w:pStyle w:val="Nagwek2"/>
        <w:spacing w:before="120"/>
        <w:ind w:left="425" w:hanging="425"/>
        <w:jc w:val="center"/>
        <w:rPr>
          <w:b w:val="0"/>
          <w:sz w:val="22"/>
          <w:szCs w:val="22"/>
        </w:rPr>
      </w:pPr>
      <w:bookmarkStart w:id="25" w:name="_Toc867530"/>
      <w:r w:rsidRPr="00554764">
        <w:rPr>
          <w:i w:val="0"/>
          <w:sz w:val="22"/>
          <w:szCs w:val="22"/>
        </w:rPr>
        <w:t>INFORMACJA O PRZ</w:t>
      </w:r>
      <w:r w:rsidR="002F53A8">
        <w:rPr>
          <w:i w:val="0"/>
          <w:sz w:val="22"/>
          <w:szCs w:val="22"/>
        </w:rPr>
        <w:t>E</w:t>
      </w:r>
      <w:r w:rsidRPr="00554764">
        <w:rPr>
          <w:i w:val="0"/>
          <w:sz w:val="22"/>
          <w:szCs w:val="22"/>
        </w:rPr>
        <w:t xml:space="preserve">WIDYWANYM WYBORZE NAJKORZYSTNIEJSZEJ OFERTY </w:t>
      </w:r>
      <w:r w:rsidR="009021CD">
        <w:rPr>
          <w:i w:val="0"/>
          <w:sz w:val="22"/>
          <w:szCs w:val="22"/>
        </w:rPr>
        <w:br/>
      </w:r>
      <w:r w:rsidRPr="00554764">
        <w:rPr>
          <w:i w:val="0"/>
          <w:sz w:val="22"/>
          <w:szCs w:val="22"/>
        </w:rPr>
        <w:t>Z ZASTOSOWANIEM AUKCJI ELEKTRONICZNEJ</w:t>
      </w:r>
      <w:bookmarkEnd w:id="24"/>
      <w:bookmarkEnd w:id="25"/>
    </w:p>
    <w:p w14:paraId="0987A5A2" w14:textId="29BB6D6C" w:rsidR="009C46C2" w:rsidRDefault="009C46C2" w:rsidP="009C46C2">
      <w:pPr>
        <w:spacing w:before="120"/>
        <w:jc w:val="both"/>
        <w:rPr>
          <w:rFonts w:cs="Arial"/>
          <w:szCs w:val="22"/>
        </w:rPr>
      </w:pPr>
      <w:r>
        <w:rPr>
          <w:rFonts w:cs="Arial"/>
          <w:szCs w:val="22"/>
        </w:rPr>
        <w:t xml:space="preserve">Zamawiający </w:t>
      </w:r>
      <w:r w:rsidR="00663418" w:rsidRPr="00AA778A">
        <w:rPr>
          <w:rFonts w:cs="Arial"/>
          <w:szCs w:val="22"/>
        </w:rPr>
        <w:t xml:space="preserve">może przeprowadzić </w:t>
      </w:r>
      <w:r w:rsidRPr="00AA778A">
        <w:rPr>
          <w:rFonts w:cs="Arial"/>
          <w:szCs w:val="22"/>
        </w:rPr>
        <w:t>aukcj</w:t>
      </w:r>
      <w:r w:rsidR="00663418" w:rsidRPr="00AA778A">
        <w:rPr>
          <w:rFonts w:cs="Arial"/>
          <w:szCs w:val="22"/>
        </w:rPr>
        <w:t>ę elektroniczną</w:t>
      </w:r>
      <w:r w:rsidR="00663418">
        <w:rPr>
          <w:rFonts w:cs="Arial"/>
          <w:szCs w:val="22"/>
        </w:rPr>
        <w:t xml:space="preserve"> </w:t>
      </w:r>
      <w:r>
        <w:rPr>
          <w:rFonts w:cs="Arial"/>
          <w:szCs w:val="22"/>
        </w:rPr>
        <w:t>na wskazanych poniżej warunkach:</w:t>
      </w:r>
    </w:p>
    <w:p w14:paraId="33E9FC1D" w14:textId="39E233F9" w:rsidR="009C46C2" w:rsidRDefault="009C46C2" w:rsidP="005606DB">
      <w:pPr>
        <w:numPr>
          <w:ilvl w:val="6"/>
          <w:numId w:val="6"/>
        </w:numPr>
        <w:tabs>
          <w:tab w:val="clear" w:pos="5040"/>
        </w:tabs>
        <w:spacing w:before="120"/>
        <w:ind w:left="284" w:hanging="284"/>
        <w:jc w:val="both"/>
        <w:rPr>
          <w:rFonts w:cs="Arial"/>
          <w:szCs w:val="22"/>
        </w:rPr>
      </w:pPr>
      <w:r w:rsidRPr="00564FD8">
        <w:rPr>
          <w:rFonts w:cs="Arial"/>
          <w:szCs w:val="22"/>
        </w:rPr>
        <w:t xml:space="preserve">Aukcja elektroniczna jest </w:t>
      </w:r>
      <w:r w:rsidRPr="00C00C03">
        <w:rPr>
          <w:rFonts w:cs="Arial"/>
          <w:szCs w:val="22"/>
        </w:rPr>
        <w:t>jednoetapowa</w:t>
      </w:r>
      <w:r w:rsidR="00C00C03" w:rsidRPr="00C00C03">
        <w:rPr>
          <w:rFonts w:cs="Arial"/>
          <w:szCs w:val="22"/>
        </w:rPr>
        <w:t>.</w:t>
      </w:r>
    </w:p>
    <w:p w14:paraId="3279AA38" w14:textId="58D51D92" w:rsidR="009C46C2" w:rsidRDefault="009C46C2" w:rsidP="005606DB">
      <w:pPr>
        <w:numPr>
          <w:ilvl w:val="6"/>
          <w:numId w:val="6"/>
        </w:numPr>
        <w:tabs>
          <w:tab w:val="clear" w:pos="5040"/>
        </w:tabs>
        <w:spacing w:before="120"/>
        <w:ind w:left="284" w:hanging="284"/>
        <w:jc w:val="both"/>
        <w:rPr>
          <w:rFonts w:cs="Arial"/>
          <w:szCs w:val="22"/>
        </w:rPr>
      </w:pPr>
      <w:r w:rsidRPr="00564FD8">
        <w:rPr>
          <w:rFonts w:cs="Arial"/>
          <w:szCs w:val="22"/>
        </w:rPr>
        <w:t xml:space="preserve">Zamawiający zaprosi drogą elektroniczną do udziału w aukcji elektronicznej wszystkich Wykonawców, którzy złożyli </w:t>
      </w:r>
      <w:r w:rsidR="00663418">
        <w:rPr>
          <w:rFonts w:cs="Arial"/>
          <w:szCs w:val="22"/>
        </w:rPr>
        <w:t>oferty niepodlegające odrzuceniu</w:t>
      </w:r>
      <w:r w:rsidR="00BE5228" w:rsidRPr="00BE5228">
        <w:rPr>
          <w:rFonts w:cs="Arial"/>
          <w:szCs w:val="22"/>
        </w:rPr>
        <w:t>.</w:t>
      </w:r>
    </w:p>
    <w:p w14:paraId="0083FD57" w14:textId="77777777" w:rsidR="009C46C2" w:rsidRPr="000C6C69" w:rsidRDefault="009C46C2" w:rsidP="00815A5C">
      <w:pPr>
        <w:numPr>
          <w:ilvl w:val="0"/>
          <w:numId w:val="8"/>
        </w:numPr>
        <w:tabs>
          <w:tab w:val="clear" w:pos="1080"/>
        </w:tabs>
        <w:spacing w:before="120"/>
        <w:ind w:left="284" w:hanging="284"/>
        <w:jc w:val="both"/>
        <w:rPr>
          <w:rFonts w:cs="Arial"/>
          <w:szCs w:val="22"/>
        </w:rPr>
      </w:pPr>
      <w:r w:rsidRPr="000C6C69">
        <w:rPr>
          <w:rFonts w:cs="Arial"/>
          <w:szCs w:val="22"/>
        </w:rPr>
        <w:t xml:space="preserve">Zamawiający w zaproszeniu do wzięcia udziału w aukcji poinformuje m.in. o:  </w:t>
      </w:r>
    </w:p>
    <w:p w14:paraId="629AA1A9" w14:textId="53958FB3" w:rsidR="009C46C2" w:rsidRPr="000C6C69" w:rsidRDefault="009C46C2" w:rsidP="005606DB">
      <w:pPr>
        <w:pStyle w:val="Akapitzlist"/>
        <w:numPr>
          <w:ilvl w:val="7"/>
          <w:numId w:val="6"/>
        </w:numPr>
        <w:spacing w:before="120"/>
        <w:ind w:left="709" w:hanging="425"/>
        <w:jc w:val="both"/>
        <w:rPr>
          <w:rFonts w:cs="Arial"/>
          <w:szCs w:val="22"/>
        </w:rPr>
      </w:pPr>
      <w:r w:rsidRPr="000C6C69">
        <w:rPr>
          <w:rFonts w:cs="Arial"/>
          <w:szCs w:val="22"/>
        </w:rPr>
        <w:t>minimalnych wartościach post</w:t>
      </w:r>
      <w:r w:rsidR="00663418">
        <w:rPr>
          <w:rFonts w:cs="Arial"/>
          <w:szCs w:val="22"/>
        </w:rPr>
        <w:t xml:space="preserve">ąpień składanych w toku aukcji </w:t>
      </w:r>
      <w:r w:rsidRPr="000C6C69">
        <w:rPr>
          <w:rFonts w:cs="Arial"/>
          <w:szCs w:val="22"/>
        </w:rPr>
        <w:t>elektronicznej,</w:t>
      </w:r>
    </w:p>
    <w:p w14:paraId="6138ACEE" w14:textId="5B968AA9" w:rsidR="009C46C2" w:rsidRPr="00EA0E7C" w:rsidRDefault="005442D2" w:rsidP="008725B5">
      <w:pPr>
        <w:spacing w:before="60"/>
        <w:ind w:left="709" w:hanging="425"/>
        <w:jc w:val="both"/>
        <w:rPr>
          <w:rFonts w:cs="Arial"/>
          <w:szCs w:val="22"/>
        </w:rPr>
      </w:pPr>
      <w:r>
        <w:rPr>
          <w:rFonts w:cs="Arial"/>
          <w:szCs w:val="22"/>
        </w:rPr>
        <w:t>b</w:t>
      </w:r>
      <w:r w:rsidR="009C46C2">
        <w:rPr>
          <w:rFonts w:cs="Arial"/>
          <w:szCs w:val="22"/>
        </w:rPr>
        <w:t>)</w:t>
      </w:r>
      <w:r w:rsidR="009C46C2">
        <w:rPr>
          <w:rFonts w:cs="Arial"/>
          <w:szCs w:val="22"/>
        </w:rPr>
        <w:tab/>
      </w:r>
      <w:r w:rsidR="009C46C2" w:rsidRPr="00EA0E7C">
        <w:rPr>
          <w:rFonts w:cs="Arial"/>
          <w:szCs w:val="22"/>
        </w:rPr>
        <w:t>terminie otwarcia aukcji elektronicznej,</w:t>
      </w:r>
    </w:p>
    <w:p w14:paraId="564F1847" w14:textId="7139DF78" w:rsidR="009C46C2" w:rsidRDefault="005442D2" w:rsidP="008725B5">
      <w:pPr>
        <w:spacing w:before="60"/>
        <w:ind w:left="709" w:hanging="425"/>
        <w:jc w:val="both"/>
        <w:rPr>
          <w:rFonts w:cs="Arial"/>
          <w:szCs w:val="22"/>
        </w:rPr>
      </w:pPr>
      <w:r>
        <w:rPr>
          <w:rFonts w:cs="Arial"/>
          <w:szCs w:val="22"/>
        </w:rPr>
        <w:t>c</w:t>
      </w:r>
      <w:r w:rsidR="009C46C2" w:rsidRPr="00EA0E7C">
        <w:rPr>
          <w:rFonts w:cs="Arial"/>
          <w:szCs w:val="22"/>
        </w:rPr>
        <w:t>)</w:t>
      </w:r>
      <w:r w:rsidR="009C46C2" w:rsidRPr="00EA0E7C">
        <w:rPr>
          <w:rFonts w:cs="Arial"/>
          <w:szCs w:val="22"/>
        </w:rPr>
        <w:tab/>
        <w:t>terminie i warunkach zamknięcia aukcji elektronicznej,</w:t>
      </w:r>
    </w:p>
    <w:p w14:paraId="33633243" w14:textId="7C0CB485" w:rsidR="009C46C2" w:rsidRDefault="005442D2" w:rsidP="008725B5">
      <w:pPr>
        <w:spacing w:before="60"/>
        <w:ind w:left="709" w:hanging="425"/>
        <w:jc w:val="both"/>
        <w:rPr>
          <w:rFonts w:cs="Arial"/>
          <w:szCs w:val="22"/>
        </w:rPr>
      </w:pPr>
      <w:r>
        <w:rPr>
          <w:rFonts w:cs="Arial"/>
          <w:szCs w:val="22"/>
        </w:rPr>
        <w:t>d</w:t>
      </w:r>
      <w:r w:rsidR="009C46C2">
        <w:rPr>
          <w:rFonts w:cs="Arial"/>
          <w:szCs w:val="22"/>
        </w:rPr>
        <w:t>)</w:t>
      </w:r>
      <w:r w:rsidR="009C46C2">
        <w:rPr>
          <w:rFonts w:cs="Arial"/>
          <w:szCs w:val="22"/>
        </w:rPr>
        <w:tab/>
      </w:r>
      <w:r w:rsidR="009C46C2" w:rsidRPr="00EA0E7C">
        <w:rPr>
          <w:rFonts w:cs="Arial"/>
          <w:szCs w:val="22"/>
        </w:rPr>
        <w:t xml:space="preserve">sposobie </w:t>
      </w:r>
      <w:r w:rsidR="009C46C2">
        <w:rPr>
          <w:rFonts w:cs="Arial"/>
          <w:szCs w:val="22"/>
        </w:rPr>
        <w:t>składania ofert w toku aukcji elektronicznej,</w:t>
      </w:r>
    </w:p>
    <w:p w14:paraId="7F8BFF57" w14:textId="0043B4DF" w:rsidR="009C46C2" w:rsidRPr="00EA0E7C" w:rsidRDefault="005442D2" w:rsidP="008725B5">
      <w:pPr>
        <w:spacing w:before="60"/>
        <w:ind w:left="709" w:hanging="425"/>
        <w:jc w:val="both"/>
        <w:rPr>
          <w:rFonts w:cs="Arial"/>
          <w:szCs w:val="22"/>
        </w:rPr>
      </w:pPr>
      <w:r>
        <w:rPr>
          <w:rFonts w:cs="Arial"/>
          <w:szCs w:val="22"/>
        </w:rPr>
        <w:t>e</w:t>
      </w:r>
      <w:r w:rsidR="009C46C2">
        <w:rPr>
          <w:rFonts w:cs="Arial"/>
          <w:szCs w:val="22"/>
        </w:rPr>
        <w:t>)</w:t>
      </w:r>
      <w:r w:rsidR="009C46C2">
        <w:rPr>
          <w:rFonts w:cs="Arial"/>
          <w:szCs w:val="22"/>
        </w:rPr>
        <w:tab/>
      </w:r>
      <w:r w:rsidR="009C46C2" w:rsidRPr="00EA0E7C">
        <w:rPr>
          <w:rFonts w:cs="Arial"/>
          <w:szCs w:val="22"/>
        </w:rPr>
        <w:t>sposobie oceny ofert w toku aukcji elektronicznej.</w:t>
      </w:r>
    </w:p>
    <w:p w14:paraId="38CFA5FD" w14:textId="1D67510E" w:rsidR="009C46C2" w:rsidRPr="0058457D" w:rsidRDefault="009C46C2" w:rsidP="00815A5C">
      <w:pPr>
        <w:numPr>
          <w:ilvl w:val="0"/>
          <w:numId w:val="8"/>
        </w:numPr>
        <w:tabs>
          <w:tab w:val="clear" w:pos="1080"/>
        </w:tabs>
        <w:spacing w:before="120"/>
        <w:ind w:left="284" w:hanging="284"/>
        <w:jc w:val="both"/>
        <w:rPr>
          <w:rFonts w:cs="Arial"/>
          <w:szCs w:val="22"/>
        </w:rPr>
      </w:pPr>
      <w:r w:rsidRPr="0058457D">
        <w:rPr>
          <w:rFonts w:cs="Arial"/>
          <w:szCs w:val="22"/>
        </w:rPr>
        <w:t xml:space="preserve">W wyznaczonym terminie następuje otwarcie aukcji elektronicznej. Ofertami początkowymi są oferty złożone przed wszczęciem aukcji elektronicznej. </w:t>
      </w:r>
    </w:p>
    <w:p w14:paraId="111FBEA5" w14:textId="71722392" w:rsidR="009C46C2" w:rsidRPr="00FC2BEA" w:rsidRDefault="009C46C2" w:rsidP="00815A5C">
      <w:pPr>
        <w:numPr>
          <w:ilvl w:val="0"/>
          <w:numId w:val="8"/>
        </w:numPr>
        <w:tabs>
          <w:tab w:val="clear" w:pos="1080"/>
        </w:tabs>
        <w:spacing w:before="120"/>
        <w:ind w:left="284" w:hanging="284"/>
        <w:jc w:val="both"/>
        <w:rPr>
          <w:rFonts w:cs="Arial"/>
          <w:szCs w:val="22"/>
        </w:rPr>
      </w:pPr>
      <w:r w:rsidRPr="00EA0E7C">
        <w:rPr>
          <w:rFonts w:cs="Arial"/>
          <w:szCs w:val="22"/>
        </w:rPr>
        <w:t xml:space="preserve">W toku aukcji elektronicznej Wykonawcy za pomocą formularza umieszczonego na stronie internetowej </w:t>
      </w:r>
      <w:hyperlink r:id="rId22" w:history="1">
        <w:hyperlink r:id="rId23">
          <w:r w:rsidR="00A15C46" w:rsidRPr="0F6DB97D">
            <w:rPr>
              <w:rStyle w:val="Hipercze"/>
            </w:rPr>
            <w:t>https://swoz.tauron.pl</w:t>
          </w:r>
        </w:hyperlink>
      </w:hyperlink>
      <w:r w:rsidRPr="00EA0E7C">
        <w:rPr>
          <w:rFonts w:cs="Arial"/>
          <w:szCs w:val="22"/>
        </w:rPr>
        <w:t>, umożliwiającego wp</w:t>
      </w:r>
      <w:r w:rsidR="0042377C">
        <w:rPr>
          <w:rFonts w:cs="Arial"/>
          <w:szCs w:val="22"/>
        </w:rPr>
        <w:t>rowadzenie niezbędnych danych w </w:t>
      </w:r>
      <w:r w:rsidRPr="00EA0E7C">
        <w:rPr>
          <w:rFonts w:cs="Arial"/>
          <w:szCs w:val="22"/>
        </w:rPr>
        <w:t xml:space="preserve">trybie bezpośredniego połączenia z tą stroną, zwaną dalej Systemem, składają kolejne </w:t>
      </w:r>
      <w:r w:rsidRPr="00FC2BEA">
        <w:rPr>
          <w:rFonts w:cs="Arial"/>
          <w:szCs w:val="22"/>
        </w:rPr>
        <w:t>korzystniejsze postąpienia, podlegające automatycznej ocenie i klasyfikacji.</w:t>
      </w:r>
    </w:p>
    <w:p w14:paraId="09E16A5B" w14:textId="0E93CE23" w:rsidR="009C46C2" w:rsidRDefault="009C46C2" w:rsidP="00815A5C">
      <w:pPr>
        <w:numPr>
          <w:ilvl w:val="0"/>
          <w:numId w:val="8"/>
        </w:numPr>
        <w:tabs>
          <w:tab w:val="clear" w:pos="1080"/>
        </w:tabs>
        <w:spacing w:before="120"/>
        <w:ind w:left="284" w:hanging="284"/>
        <w:jc w:val="both"/>
        <w:rPr>
          <w:rFonts w:cs="Arial"/>
          <w:szCs w:val="22"/>
        </w:rPr>
      </w:pPr>
      <w:r w:rsidRPr="00FC2BEA">
        <w:rPr>
          <w:rFonts w:cs="Arial"/>
          <w:szCs w:val="22"/>
        </w:rPr>
        <w:t xml:space="preserve">Oferta złożona w toku aukcji przestaje wiązać Wykonawcę, gdy </w:t>
      </w:r>
      <w:r>
        <w:rPr>
          <w:rFonts w:cs="Arial"/>
          <w:szCs w:val="22"/>
        </w:rPr>
        <w:t>ten</w:t>
      </w:r>
      <w:r w:rsidRPr="00FC2BEA">
        <w:rPr>
          <w:rFonts w:cs="Arial"/>
          <w:szCs w:val="22"/>
        </w:rPr>
        <w:t xml:space="preserve"> Wykonawca złożył ofertę korzystniejszą.</w:t>
      </w:r>
    </w:p>
    <w:p w14:paraId="27B9D131" w14:textId="7AA3C10A" w:rsidR="009C46C2" w:rsidRPr="00FC2BEA" w:rsidRDefault="009C46C2" w:rsidP="00815A5C">
      <w:pPr>
        <w:numPr>
          <w:ilvl w:val="0"/>
          <w:numId w:val="8"/>
        </w:numPr>
        <w:tabs>
          <w:tab w:val="clear" w:pos="1080"/>
        </w:tabs>
        <w:spacing w:before="120"/>
        <w:ind w:left="284" w:hanging="284"/>
        <w:jc w:val="both"/>
        <w:rPr>
          <w:rFonts w:cs="Arial"/>
          <w:szCs w:val="22"/>
        </w:rPr>
      </w:pPr>
      <w:r w:rsidRPr="00FC2BEA">
        <w:rPr>
          <w:rFonts w:cs="Arial"/>
          <w:szCs w:val="22"/>
        </w:rPr>
        <w:lastRenderedPageBreak/>
        <w:t xml:space="preserve">Spośród kryteriów oceny ofert wymienionych w § </w:t>
      </w:r>
      <w:r w:rsidR="00127B18">
        <w:rPr>
          <w:rFonts w:cs="Arial"/>
          <w:szCs w:val="22"/>
        </w:rPr>
        <w:t>5</w:t>
      </w:r>
      <w:r w:rsidR="00127B18" w:rsidRPr="00FC2BEA">
        <w:rPr>
          <w:rFonts w:cs="Arial"/>
          <w:szCs w:val="22"/>
        </w:rPr>
        <w:t xml:space="preserve"> </w:t>
      </w:r>
      <w:r w:rsidRPr="00FC2BEA">
        <w:rPr>
          <w:rFonts w:cs="Arial"/>
          <w:szCs w:val="22"/>
        </w:rPr>
        <w:t>ust. 1, w toku aukcji stosowane będą:</w:t>
      </w:r>
    </w:p>
    <w:p w14:paraId="1E9B1E1E" w14:textId="2F64FD56" w:rsidR="009C46C2" w:rsidRPr="00FC2BEA" w:rsidRDefault="00C00C03" w:rsidP="00DC47FC">
      <w:pPr>
        <w:ind w:left="284"/>
        <w:jc w:val="both"/>
        <w:rPr>
          <w:rFonts w:cs="Arial"/>
          <w:szCs w:val="22"/>
        </w:rPr>
      </w:pPr>
      <w:r>
        <w:rPr>
          <w:rFonts w:cs="Arial"/>
          <w:szCs w:val="22"/>
        </w:rPr>
        <w:t>a. Cena.</w:t>
      </w:r>
    </w:p>
    <w:p w14:paraId="6FADCA67" w14:textId="77777777" w:rsidR="009C46C2" w:rsidRPr="00FC2BEA" w:rsidRDefault="009C46C2" w:rsidP="00815A5C">
      <w:pPr>
        <w:numPr>
          <w:ilvl w:val="0"/>
          <w:numId w:val="8"/>
        </w:numPr>
        <w:tabs>
          <w:tab w:val="clear" w:pos="1080"/>
          <w:tab w:val="num" w:pos="720"/>
        </w:tabs>
        <w:spacing w:before="120"/>
        <w:ind w:left="284" w:hanging="284"/>
        <w:jc w:val="both"/>
        <w:rPr>
          <w:rFonts w:cs="Arial"/>
          <w:szCs w:val="22"/>
        </w:rPr>
      </w:pPr>
      <w:r w:rsidRPr="00FC2BEA">
        <w:rPr>
          <w:rFonts w:cs="Arial"/>
          <w:szCs w:val="22"/>
        </w:rPr>
        <w:t>System nie przyjmie postąpień złożonych po terminie zamknięcia aukcji.</w:t>
      </w:r>
    </w:p>
    <w:p w14:paraId="793AC361" w14:textId="66A0C0B9" w:rsidR="009C46C2" w:rsidRPr="00FC2BEA" w:rsidRDefault="009C46C2" w:rsidP="00815A5C">
      <w:pPr>
        <w:numPr>
          <w:ilvl w:val="0"/>
          <w:numId w:val="8"/>
        </w:numPr>
        <w:tabs>
          <w:tab w:val="clear" w:pos="1080"/>
          <w:tab w:val="num" w:pos="720"/>
        </w:tabs>
        <w:spacing w:before="120"/>
        <w:ind w:left="284" w:hanging="284"/>
        <w:jc w:val="both"/>
        <w:rPr>
          <w:rFonts w:cs="Arial"/>
          <w:szCs w:val="22"/>
        </w:rPr>
      </w:pPr>
      <w:r w:rsidRPr="00FC2BEA">
        <w:rPr>
          <w:rFonts w:cs="Arial"/>
          <w:szCs w:val="22"/>
        </w:rPr>
        <w:t>Momentem decydującym dla uznania, że oferta złożona została w terminie, nie jest moment wysłania postąpienia z komputera Wykonawcy, ale m</w:t>
      </w:r>
      <w:r w:rsidR="00BE4F8B">
        <w:rPr>
          <w:rFonts w:cs="Arial"/>
          <w:szCs w:val="22"/>
        </w:rPr>
        <w:t>oment jej odbioru na serwerze i </w:t>
      </w:r>
      <w:r w:rsidRPr="00FC2BEA">
        <w:rPr>
          <w:rFonts w:cs="Arial"/>
          <w:szCs w:val="22"/>
        </w:rPr>
        <w:t>zarejestrowania przez System.</w:t>
      </w:r>
    </w:p>
    <w:p w14:paraId="5E666B14" w14:textId="79600F57" w:rsidR="009C46C2" w:rsidRPr="00564FD8" w:rsidRDefault="009C46C2" w:rsidP="00815A5C">
      <w:pPr>
        <w:numPr>
          <w:ilvl w:val="0"/>
          <w:numId w:val="8"/>
        </w:numPr>
        <w:tabs>
          <w:tab w:val="clear" w:pos="1080"/>
          <w:tab w:val="num" w:pos="720"/>
        </w:tabs>
        <w:spacing w:before="120"/>
        <w:ind w:left="284" w:hanging="426"/>
        <w:jc w:val="both"/>
        <w:rPr>
          <w:rFonts w:cs="Arial"/>
          <w:szCs w:val="22"/>
        </w:rPr>
      </w:pPr>
      <w:r w:rsidRPr="00FC2BEA">
        <w:rPr>
          <w:rFonts w:cs="Arial"/>
          <w:szCs w:val="22"/>
        </w:rPr>
        <w:t>Sposób oceny ofert w toku aukcji elektronicznej będzie obejmował prze</w:t>
      </w:r>
      <w:r w:rsidR="008725B5">
        <w:rPr>
          <w:rFonts w:cs="Arial"/>
          <w:szCs w:val="22"/>
        </w:rPr>
        <w:t xml:space="preserve">liczanie postąpień na punktową </w:t>
      </w:r>
      <w:r w:rsidRPr="00FC2BEA">
        <w:rPr>
          <w:rFonts w:cs="Arial"/>
          <w:szCs w:val="22"/>
        </w:rPr>
        <w:t xml:space="preserve">ocenę oferty, z uwzględnieniem punktacji otrzymanej przed otwarciem aukcji elektronicznej, w sposób określony w § </w:t>
      </w:r>
      <w:r w:rsidR="001071C3">
        <w:rPr>
          <w:rFonts w:cs="Arial"/>
          <w:szCs w:val="22"/>
        </w:rPr>
        <w:t>5</w:t>
      </w:r>
      <w:r w:rsidRPr="00FC2BEA">
        <w:rPr>
          <w:rFonts w:cs="Arial"/>
          <w:szCs w:val="22"/>
        </w:rPr>
        <w:t>.</w:t>
      </w:r>
    </w:p>
    <w:p w14:paraId="1A26CE70" w14:textId="4C3E74C1" w:rsidR="009C46C2" w:rsidRPr="00FC2BEA" w:rsidRDefault="009C46C2" w:rsidP="00815A5C">
      <w:pPr>
        <w:numPr>
          <w:ilvl w:val="0"/>
          <w:numId w:val="8"/>
        </w:numPr>
        <w:tabs>
          <w:tab w:val="clear" w:pos="1080"/>
          <w:tab w:val="num" w:pos="720"/>
        </w:tabs>
        <w:spacing w:before="120"/>
        <w:ind w:left="284" w:hanging="426"/>
        <w:jc w:val="both"/>
        <w:rPr>
          <w:rFonts w:cs="Arial"/>
          <w:szCs w:val="22"/>
        </w:rPr>
      </w:pPr>
      <w:r w:rsidRPr="00FC2BEA">
        <w:rPr>
          <w:rFonts w:cs="Arial"/>
          <w:szCs w:val="22"/>
        </w:rPr>
        <w:t xml:space="preserve">Za najkorzystniejszą zostanie uznana oferta, która odpowiada wszystkim wymaganiom zawartym w niniejszej SWZ i uzyska największą ilość punktów w oparciu o podane kryteria oceny ofert.  </w:t>
      </w:r>
    </w:p>
    <w:p w14:paraId="46CC1C32" w14:textId="77777777" w:rsidR="009C46C2" w:rsidRPr="00FC2BEA" w:rsidRDefault="009C46C2" w:rsidP="00815A5C">
      <w:pPr>
        <w:numPr>
          <w:ilvl w:val="0"/>
          <w:numId w:val="8"/>
        </w:numPr>
        <w:tabs>
          <w:tab w:val="clear" w:pos="1080"/>
          <w:tab w:val="num" w:pos="720"/>
        </w:tabs>
        <w:spacing w:before="120"/>
        <w:ind w:left="284" w:hanging="426"/>
        <w:jc w:val="both"/>
        <w:rPr>
          <w:rFonts w:cs="Arial"/>
          <w:szCs w:val="22"/>
        </w:rPr>
      </w:pPr>
      <w:r w:rsidRPr="00FC2BEA">
        <w:rPr>
          <w:rFonts w:cs="Arial"/>
          <w:szCs w:val="22"/>
        </w:rPr>
        <w:t xml:space="preserve">System będzie dostępny dla Zamawiającego i Wykonawców poprzez ogólnodostępną sieć Internet. </w:t>
      </w:r>
    </w:p>
    <w:p w14:paraId="103315BD" w14:textId="51CCF478" w:rsidR="00E94BE8" w:rsidRDefault="00E94BE8" w:rsidP="00815A5C">
      <w:pPr>
        <w:numPr>
          <w:ilvl w:val="0"/>
          <w:numId w:val="8"/>
        </w:numPr>
        <w:tabs>
          <w:tab w:val="clear" w:pos="1080"/>
          <w:tab w:val="num" w:pos="720"/>
        </w:tabs>
        <w:spacing w:before="120"/>
        <w:ind w:left="284" w:hanging="426"/>
        <w:jc w:val="both"/>
        <w:rPr>
          <w:rFonts w:cs="Arial"/>
          <w:szCs w:val="22"/>
        </w:rPr>
      </w:pPr>
      <w:r w:rsidRPr="00FC2BEA">
        <w:rPr>
          <w:rFonts w:cs="Arial"/>
          <w:szCs w:val="22"/>
        </w:rPr>
        <w:t>Wymagania techniczne urządzeń informatycznych dla Wykonawców biorących udział w aukcji elektronicznej</w:t>
      </w:r>
      <w:r>
        <w:rPr>
          <w:rFonts w:cs="Arial"/>
          <w:szCs w:val="22"/>
        </w:rPr>
        <w:t xml:space="preserve"> </w:t>
      </w:r>
      <w:r w:rsidRPr="00745B61">
        <w:rPr>
          <w:rFonts w:cs="Arial"/>
          <w:szCs w:val="22"/>
        </w:rPr>
        <w:t>zamieszczon</w:t>
      </w:r>
      <w:r>
        <w:rPr>
          <w:rFonts w:cs="Arial"/>
          <w:szCs w:val="22"/>
        </w:rPr>
        <w:t>o</w:t>
      </w:r>
      <w:r w:rsidRPr="00745B61">
        <w:rPr>
          <w:rFonts w:cs="Arial"/>
          <w:szCs w:val="22"/>
        </w:rPr>
        <w:t xml:space="preserve"> </w:t>
      </w:r>
      <w:r>
        <w:rPr>
          <w:rFonts w:cs="Arial"/>
          <w:szCs w:val="22"/>
        </w:rPr>
        <w:t>w Regulaminie Platformy Zakupowej dostępnej w zakładce „Regulaminy i instrukcje”.</w:t>
      </w:r>
    </w:p>
    <w:p w14:paraId="5F8E2B58" w14:textId="3C14C5EA" w:rsidR="00C61DDE" w:rsidRPr="00A43376" w:rsidRDefault="00C61DDE" w:rsidP="001F447C">
      <w:pPr>
        <w:spacing w:before="120"/>
        <w:jc w:val="center"/>
        <w:rPr>
          <w:b/>
        </w:rPr>
      </w:pPr>
      <w:bookmarkStart w:id="26" w:name="_Toc531244999"/>
      <w:r w:rsidRPr="00A43376">
        <w:rPr>
          <w:b/>
        </w:rPr>
        <w:t xml:space="preserve">§ </w:t>
      </w:r>
      <w:r w:rsidR="001071C3" w:rsidRPr="00A43376">
        <w:rPr>
          <w:b/>
        </w:rPr>
        <w:t>12</w:t>
      </w:r>
      <w:bookmarkEnd w:id="26"/>
    </w:p>
    <w:p w14:paraId="5F8E2B59" w14:textId="77777777" w:rsidR="00B00B47" w:rsidRPr="00554764" w:rsidRDefault="00B00B47" w:rsidP="00C61DDE">
      <w:pPr>
        <w:pStyle w:val="Nagwek2"/>
        <w:spacing w:before="120" w:after="240"/>
        <w:ind w:left="357" w:hanging="357"/>
        <w:jc w:val="center"/>
        <w:rPr>
          <w:i w:val="0"/>
          <w:sz w:val="22"/>
          <w:szCs w:val="22"/>
        </w:rPr>
      </w:pPr>
      <w:bookmarkStart w:id="27" w:name="_Toc867531"/>
      <w:r w:rsidRPr="00554764">
        <w:rPr>
          <w:i w:val="0"/>
          <w:sz w:val="22"/>
          <w:szCs w:val="22"/>
        </w:rPr>
        <w:t>TERMIN ZWIĄZANIA OFERTĄ</w:t>
      </w:r>
      <w:bookmarkEnd w:id="27"/>
    </w:p>
    <w:p w14:paraId="459EF943" w14:textId="3172F695" w:rsidR="00A43376" w:rsidRDefault="00B00B47" w:rsidP="000D3175">
      <w:pPr>
        <w:pStyle w:val="Tekstpodstawowy"/>
        <w:spacing w:before="240" w:after="0"/>
        <w:jc w:val="both"/>
        <w:rPr>
          <w:rFonts w:cs="Arial"/>
          <w:szCs w:val="22"/>
        </w:rPr>
      </w:pPr>
      <w:r w:rsidRPr="00554764">
        <w:rPr>
          <w:rFonts w:cs="Arial"/>
          <w:szCs w:val="22"/>
        </w:rPr>
        <w:t xml:space="preserve">Składający ofertę pozostaje nią związany przez okres </w:t>
      </w:r>
      <w:r w:rsidR="00A519E0" w:rsidRPr="00554764">
        <w:rPr>
          <w:rFonts w:cs="Arial"/>
          <w:szCs w:val="22"/>
        </w:rPr>
        <w:t xml:space="preserve">60 </w:t>
      </w:r>
      <w:r w:rsidRPr="00554764">
        <w:rPr>
          <w:rFonts w:cs="Arial"/>
          <w:szCs w:val="22"/>
        </w:rPr>
        <w:t>dni. Bie</w:t>
      </w:r>
      <w:r w:rsidR="00564A9E">
        <w:rPr>
          <w:rFonts w:cs="Arial"/>
          <w:szCs w:val="22"/>
        </w:rPr>
        <w:t>g terminu rozpoczyna się wraz z </w:t>
      </w:r>
      <w:r w:rsidRPr="00554764">
        <w:rPr>
          <w:rFonts w:cs="Arial"/>
          <w:szCs w:val="22"/>
        </w:rPr>
        <w:t>upływem terminu składania ofert. Zamawiający może zwrócić się do Wykonawców o</w:t>
      </w:r>
      <w:r w:rsidR="00554764">
        <w:rPr>
          <w:rFonts w:cs="Arial"/>
          <w:szCs w:val="22"/>
        </w:rPr>
        <w:t> </w:t>
      </w:r>
      <w:r w:rsidRPr="00554764">
        <w:rPr>
          <w:rFonts w:cs="Arial"/>
          <w:szCs w:val="22"/>
        </w:rPr>
        <w:t>wyrażenie zgody na przedłużenie terminu związania ofertą o oznaczony okres.</w:t>
      </w:r>
      <w:bookmarkStart w:id="28" w:name="_Toc531245001"/>
    </w:p>
    <w:p w14:paraId="5F8E2B5C" w14:textId="453BEECC" w:rsidR="00C61DDE" w:rsidRDefault="00C61DDE" w:rsidP="002319E4">
      <w:pPr>
        <w:spacing w:before="240"/>
        <w:jc w:val="center"/>
        <w:rPr>
          <w:b/>
        </w:rPr>
      </w:pPr>
      <w:r w:rsidRPr="00510896">
        <w:rPr>
          <w:b/>
        </w:rPr>
        <w:t xml:space="preserve">§ </w:t>
      </w:r>
      <w:r w:rsidR="001071C3" w:rsidRPr="00510896">
        <w:rPr>
          <w:b/>
        </w:rPr>
        <w:t>13</w:t>
      </w:r>
      <w:bookmarkEnd w:id="28"/>
    </w:p>
    <w:p w14:paraId="5F8E2B5D" w14:textId="77777777" w:rsidR="00B00B47" w:rsidRPr="00554764" w:rsidRDefault="00B00B47" w:rsidP="00C61DDE">
      <w:pPr>
        <w:pStyle w:val="Nagwek2"/>
        <w:spacing w:before="120" w:after="240"/>
        <w:ind w:left="357" w:hanging="357"/>
        <w:jc w:val="center"/>
        <w:rPr>
          <w:i w:val="0"/>
          <w:sz w:val="22"/>
          <w:szCs w:val="22"/>
        </w:rPr>
      </w:pPr>
      <w:bookmarkStart w:id="29" w:name="_Toc867532"/>
      <w:r w:rsidRPr="00554764">
        <w:rPr>
          <w:i w:val="0"/>
          <w:sz w:val="22"/>
          <w:szCs w:val="22"/>
        </w:rPr>
        <w:t>POSTANOWIENIA KOŃCOWE</w:t>
      </w:r>
      <w:bookmarkEnd w:id="29"/>
    </w:p>
    <w:p w14:paraId="5F8E2B5E" w14:textId="311BD5D3" w:rsidR="00083EAC" w:rsidRDefault="00245B81" w:rsidP="005606DB">
      <w:pPr>
        <w:numPr>
          <w:ilvl w:val="0"/>
          <w:numId w:val="5"/>
        </w:numPr>
        <w:tabs>
          <w:tab w:val="clear" w:pos="1440"/>
        </w:tabs>
        <w:spacing w:before="120" w:after="120"/>
        <w:ind w:left="284" w:hanging="284"/>
        <w:jc w:val="both"/>
        <w:rPr>
          <w:rFonts w:cs="Arial"/>
          <w:szCs w:val="22"/>
        </w:rPr>
      </w:pPr>
      <w:r w:rsidRPr="00554764">
        <w:rPr>
          <w:rFonts w:cs="Arial"/>
          <w:szCs w:val="22"/>
        </w:rPr>
        <w:t>Zamawiający wzywa Wykonawców, którzy w wyznaczonym terminie nie złożyli dokumentów</w:t>
      </w:r>
      <w:r w:rsidR="00531D1F">
        <w:rPr>
          <w:rFonts w:cs="Arial"/>
          <w:szCs w:val="22"/>
        </w:rPr>
        <w:t xml:space="preserve"> (w tym pełnomocnictw)</w:t>
      </w:r>
      <w:r w:rsidRPr="00554764">
        <w:rPr>
          <w:rFonts w:cs="Arial"/>
          <w:szCs w:val="22"/>
        </w:rPr>
        <w:t xml:space="preserve"> lub oświadczeń wymaganych w Specyfikacji lub złożyli dokumenty lub oświadczenia zawierające błędy, do ich uzupełni</w:t>
      </w:r>
      <w:r w:rsidR="00BE4F8B">
        <w:rPr>
          <w:rFonts w:cs="Arial"/>
          <w:szCs w:val="22"/>
        </w:rPr>
        <w:t>enia w wyznaczonym terminie</w:t>
      </w:r>
      <w:r w:rsidR="004B10EA">
        <w:rPr>
          <w:rFonts w:cs="Arial"/>
          <w:szCs w:val="22"/>
        </w:rPr>
        <w:t>.</w:t>
      </w:r>
      <w:r w:rsidR="004B10EA" w:rsidRPr="00554764">
        <w:rPr>
          <w:rFonts w:cs="Arial"/>
          <w:szCs w:val="22"/>
        </w:rPr>
        <w:t xml:space="preserve"> </w:t>
      </w:r>
      <w:r w:rsidR="004B10EA">
        <w:rPr>
          <w:rFonts w:cs="Arial"/>
          <w:szCs w:val="22"/>
        </w:rPr>
        <w:t>O</w:t>
      </w:r>
      <w:r w:rsidR="004B10EA" w:rsidRPr="00554764">
        <w:rPr>
          <w:rFonts w:cs="Arial"/>
          <w:szCs w:val="22"/>
        </w:rPr>
        <w:t xml:space="preserve">świadczenia </w:t>
      </w:r>
      <w:r w:rsidRPr="00554764">
        <w:rPr>
          <w:rFonts w:cs="Arial"/>
          <w:szCs w:val="22"/>
        </w:rPr>
        <w:t xml:space="preserve">lub dokumenty powinny potwierdzać spełnianie przez Wykonawcę wymagań określonych przez </w:t>
      </w:r>
      <w:r w:rsidR="001462B3" w:rsidRPr="00554764">
        <w:rPr>
          <w:rFonts w:cs="Arial"/>
          <w:szCs w:val="22"/>
        </w:rPr>
        <w:t>Zamawiającego</w:t>
      </w:r>
      <w:r w:rsidRPr="00554764">
        <w:rPr>
          <w:rFonts w:cs="Arial"/>
          <w:szCs w:val="22"/>
        </w:rPr>
        <w:t xml:space="preserve">, nie później niż w dniu wyznaczonym przez </w:t>
      </w:r>
      <w:r w:rsidR="001462B3" w:rsidRPr="00554764">
        <w:rPr>
          <w:rFonts w:cs="Arial"/>
          <w:szCs w:val="22"/>
        </w:rPr>
        <w:t xml:space="preserve">Zamawiającego </w:t>
      </w:r>
      <w:r w:rsidRPr="00554764">
        <w:rPr>
          <w:rFonts w:cs="Arial"/>
          <w:szCs w:val="22"/>
        </w:rPr>
        <w:t>jako termin uzupełnienia oświadczeń lub dokumentów</w:t>
      </w:r>
      <w:r w:rsidR="00D60733">
        <w:rPr>
          <w:rFonts w:cs="Arial"/>
          <w:szCs w:val="22"/>
        </w:rPr>
        <w:t>, z zastrzeżeniem ust. </w:t>
      </w:r>
      <w:r w:rsidR="00CB65F8">
        <w:rPr>
          <w:rFonts w:cs="Arial"/>
          <w:szCs w:val="22"/>
        </w:rPr>
        <w:t>3</w:t>
      </w:r>
      <w:r w:rsidRPr="00554764">
        <w:rPr>
          <w:rFonts w:cs="Arial"/>
          <w:szCs w:val="22"/>
        </w:rPr>
        <w:t>.</w:t>
      </w:r>
      <w:r w:rsidR="00324F47" w:rsidRPr="00324F47">
        <w:rPr>
          <w:rFonts w:cs="Arial"/>
          <w:szCs w:val="22"/>
        </w:rPr>
        <w:t xml:space="preserve"> Nie przewiduje się uzupełnienia wadium.</w:t>
      </w:r>
      <w:r w:rsidR="00324F47">
        <w:rPr>
          <w:rFonts w:cs="Arial"/>
          <w:szCs w:val="22"/>
        </w:rPr>
        <w:t xml:space="preserve"> </w:t>
      </w:r>
    </w:p>
    <w:p w14:paraId="54D2B9E3" w14:textId="439F244A" w:rsidR="00BC134A" w:rsidRPr="00BC134A" w:rsidRDefault="00BC134A" w:rsidP="00BC134A">
      <w:pPr>
        <w:numPr>
          <w:ilvl w:val="0"/>
          <w:numId w:val="5"/>
        </w:numPr>
        <w:tabs>
          <w:tab w:val="clear" w:pos="1440"/>
        </w:tabs>
        <w:spacing w:before="120" w:after="120"/>
        <w:ind w:left="284" w:hanging="284"/>
        <w:jc w:val="both"/>
        <w:rPr>
          <w:rFonts w:cs="Arial"/>
          <w:szCs w:val="22"/>
        </w:rPr>
      </w:pPr>
      <w:r w:rsidRPr="00BC134A">
        <w:rPr>
          <w:rFonts w:cs="Arial"/>
          <w:szCs w:val="22"/>
        </w:rPr>
        <w:t>Uzupełnienie oświadczeń i dokumentów, wnioski, zawiadomienia oraz informacje Zamawiający i Wykonawcy przekazują elektronicznie za pośrednictwem Platformy zakupowej Grupy TAURON poprzez funkcjonalność „Korespondencja”.</w:t>
      </w:r>
    </w:p>
    <w:p w14:paraId="7E855611" w14:textId="7D7D0A68" w:rsidR="008725B5" w:rsidRPr="00355733" w:rsidRDefault="00CB7697" w:rsidP="00BC134A">
      <w:pPr>
        <w:numPr>
          <w:ilvl w:val="0"/>
          <w:numId w:val="5"/>
        </w:numPr>
        <w:tabs>
          <w:tab w:val="clear" w:pos="1440"/>
        </w:tabs>
        <w:spacing w:before="120" w:after="120"/>
        <w:ind w:left="284" w:hanging="284"/>
        <w:jc w:val="both"/>
        <w:rPr>
          <w:rFonts w:cs="Arial"/>
          <w:szCs w:val="22"/>
        </w:rPr>
      </w:pPr>
      <w:r>
        <w:rPr>
          <w:rFonts w:cs="Arial"/>
          <w:szCs w:val="22"/>
        </w:rPr>
        <w:t xml:space="preserve">Zamawiający może odstąpić od wezwania, o którym mowa powyżej, w sytuacji kiedy uzupełnienie oferty Wykonawcy nie skutkowałoby wyborem oferty. </w:t>
      </w:r>
    </w:p>
    <w:p w14:paraId="333503DD" w14:textId="4FE48A4D" w:rsidR="001932A1" w:rsidRPr="00F15C56" w:rsidRDefault="00B00B47" w:rsidP="00BC134A">
      <w:pPr>
        <w:numPr>
          <w:ilvl w:val="0"/>
          <w:numId w:val="5"/>
        </w:numPr>
        <w:tabs>
          <w:tab w:val="clear" w:pos="1440"/>
        </w:tabs>
        <w:spacing w:before="120" w:after="120"/>
        <w:ind w:left="284" w:hanging="284"/>
        <w:jc w:val="both"/>
        <w:rPr>
          <w:rFonts w:cs="Arial"/>
          <w:szCs w:val="22"/>
        </w:rPr>
      </w:pPr>
      <w:r w:rsidRPr="001932A1">
        <w:rPr>
          <w:rFonts w:cs="Arial"/>
          <w:szCs w:val="22"/>
        </w:rPr>
        <w:t xml:space="preserve">Oficjalne ogłoszenie wyników </w:t>
      </w:r>
      <w:r w:rsidR="00870551" w:rsidRPr="001932A1">
        <w:rPr>
          <w:rFonts w:cs="Arial"/>
          <w:szCs w:val="22"/>
        </w:rPr>
        <w:t>Postępowania</w:t>
      </w:r>
      <w:r w:rsidR="001B0036" w:rsidRPr="001932A1">
        <w:rPr>
          <w:rFonts w:cs="Arial"/>
          <w:szCs w:val="22"/>
        </w:rPr>
        <w:t xml:space="preserve"> </w:t>
      </w:r>
      <w:r w:rsidRPr="001932A1">
        <w:rPr>
          <w:rFonts w:cs="Arial"/>
          <w:szCs w:val="22"/>
        </w:rPr>
        <w:t xml:space="preserve">o udzielenie </w:t>
      </w:r>
      <w:r w:rsidR="00870551" w:rsidRPr="001932A1">
        <w:rPr>
          <w:rFonts w:cs="Arial"/>
          <w:szCs w:val="22"/>
        </w:rPr>
        <w:t>Zamówienia</w:t>
      </w:r>
      <w:r w:rsidR="001B0036" w:rsidRPr="001932A1">
        <w:rPr>
          <w:rFonts w:cs="Arial"/>
          <w:szCs w:val="22"/>
        </w:rPr>
        <w:t xml:space="preserve"> </w:t>
      </w:r>
      <w:r w:rsidRPr="001932A1">
        <w:rPr>
          <w:rFonts w:cs="Arial"/>
          <w:szCs w:val="22"/>
        </w:rPr>
        <w:t xml:space="preserve">następuje po zatwierdzeniu protokołu </w:t>
      </w:r>
      <w:r w:rsidR="00870551" w:rsidRPr="001932A1">
        <w:rPr>
          <w:rFonts w:cs="Arial"/>
          <w:szCs w:val="22"/>
        </w:rPr>
        <w:t>Postępowania</w:t>
      </w:r>
      <w:r w:rsidR="001B0036" w:rsidRPr="001932A1">
        <w:rPr>
          <w:rFonts w:cs="Arial"/>
          <w:szCs w:val="22"/>
        </w:rPr>
        <w:t xml:space="preserve"> </w:t>
      </w:r>
      <w:r w:rsidRPr="001932A1">
        <w:rPr>
          <w:rFonts w:cs="Arial"/>
          <w:szCs w:val="22"/>
        </w:rPr>
        <w:t>i dokonaniu wyboru oferty</w:t>
      </w:r>
      <w:r w:rsidR="00163806" w:rsidRPr="001932A1">
        <w:rPr>
          <w:rFonts w:cs="Arial"/>
          <w:szCs w:val="22"/>
        </w:rPr>
        <w:t xml:space="preserve"> najkorzystniejszej</w:t>
      </w:r>
      <w:r w:rsidRPr="001932A1">
        <w:rPr>
          <w:rFonts w:cs="Arial"/>
          <w:szCs w:val="22"/>
        </w:rPr>
        <w:t xml:space="preserve">. </w:t>
      </w:r>
    </w:p>
    <w:p w14:paraId="2C312B37" w14:textId="77777777" w:rsidR="006642C9" w:rsidRPr="00F14510" w:rsidRDefault="006642C9" w:rsidP="00BC134A">
      <w:pPr>
        <w:numPr>
          <w:ilvl w:val="0"/>
          <w:numId w:val="5"/>
        </w:numPr>
        <w:tabs>
          <w:tab w:val="clear" w:pos="1440"/>
        </w:tabs>
        <w:spacing w:before="120" w:after="120"/>
        <w:ind w:left="284" w:hanging="284"/>
        <w:jc w:val="both"/>
        <w:rPr>
          <w:rFonts w:cs="Arial"/>
          <w:szCs w:val="22"/>
        </w:rPr>
      </w:pPr>
      <w:r w:rsidRPr="00F14510">
        <w:rPr>
          <w:rFonts w:cs="Arial"/>
          <w:szCs w:val="22"/>
        </w:rPr>
        <w:t xml:space="preserve">Informacja o wyborze najkorzystniejszej oferty przekazywana jest wszystkim Wykonawcom biorącym udział w Postępowaniu, a w przypadku przetargu nieograniczonego zamieszczana również na stronie internetowej Zamawiającego. </w:t>
      </w:r>
    </w:p>
    <w:p w14:paraId="7553AF79" w14:textId="05708F61" w:rsidR="006642C9" w:rsidRPr="00F14510" w:rsidRDefault="006642C9" w:rsidP="005606DB">
      <w:pPr>
        <w:widowControl w:val="0"/>
        <w:autoSpaceDE w:val="0"/>
        <w:autoSpaceDN w:val="0"/>
        <w:adjustRightInd w:val="0"/>
        <w:spacing w:before="120" w:after="120"/>
        <w:ind w:left="284"/>
        <w:jc w:val="both"/>
        <w:rPr>
          <w:rFonts w:cs="Arial"/>
          <w:szCs w:val="22"/>
        </w:rPr>
      </w:pPr>
      <w:r w:rsidRPr="00F14510">
        <w:rPr>
          <w:rFonts w:cs="Arial"/>
          <w:szCs w:val="22"/>
        </w:rPr>
        <w:t>Informacja o wyborze najkorzystniejszej oferty zawiera nazwy Wykonawców biorących udział w Postępowaniu oraz punkty przyznane w poszczególnych kryteriach oceny ofert</w:t>
      </w:r>
      <w:r w:rsidR="00C00C03">
        <w:t>.</w:t>
      </w:r>
    </w:p>
    <w:p w14:paraId="036E2B0F" w14:textId="11F69DFD" w:rsidR="00270377" w:rsidRPr="00554764" w:rsidRDefault="00B55698" w:rsidP="00270377">
      <w:pPr>
        <w:numPr>
          <w:ilvl w:val="0"/>
          <w:numId w:val="5"/>
        </w:numPr>
        <w:tabs>
          <w:tab w:val="clear" w:pos="1440"/>
        </w:tabs>
        <w:spacing w:before="120" w:after="120"/>
        <w:ind w:left="284" w:hanging="284"/>
        <w:jc w:val="both"/>
        <w:rPr>
          <w:rFonts w:cs="Arial"/>
          <w:szCs w:val="22"/>
        </w:rPr>
      </w:pPr>
      <w:r>
        <w:rPr>
          <w:rFonts w:cs="Arial"/>
          <w:szCs w:val="22"/>
        </w:rPr>
        <w:t>D</w:t>
      </w:r>
      <w:r w:rsidRPr="00D22C2E">
        <w:rPr>
          <w:rFonts w:cs="Arial"/>
          <w:szCs w:val="22"/>
        </w:rPr>
        <w:t>o zawarcia umowy z wybranym Wykonawcą nie dochodzi przez przyjęcie oferty</w:t>
      </w:r>
      <w:r>
        <w:rPr>
          <w:rFonts w:cs="Arial"/>
          <w:szCs w:val="22"/>
        </w:rPr>
        <w:t xml:space="preserve"> lub poinformowanie o wyborze oferty</w:t>
      </w:r>
      <w:r w:rsidRPr="00D22C2E">
        <w:rPr>
          <w:rFonts w:cs="Arial"/>
          <w:szCs w:val="22"/>
        </w:rPr>
        <w:t>,</w:t>
      </w:r>
      <w:r>
        <w:rPr>
          <w:rFonts w:cs="Arial"/>
          <w:szCs w:val="22"/>
        </w:rPr>
        <w:t xml:space="preserve"> wymagane</w:t>
      </w:r>
      <w:r w:rsidRPr="00D22C2E">
        <w:rPr>
          <w:rFonts w:cs="Arial"/>
          <w:szCs w:val="22"/>
        </w:rPr>
        <w:t xml:space="preserve"> </w:t>
      </w:r>
      <w:r w:rsidRPr="00606F44">
        <w:rPr>
          <w:rFonts w:cs="Arial"/>
          <w:szCs w:val="22"/>
        </w:rPr>
        <w:t>jest otrzymanie przez Wykonawcę Zamówienia podpisanego przez osoby uprawnione do reprezentowania Zamawiającego</w:t>
      </w:r>
      <w:r w:rsidRPr="00D22C2E">
        <w:rPr>
          <w:rFonts w:cs="Arial"/>
          <w:szCs w:val="22"/>
        </w:rPr>
        <w:t>.</w:t>
      </w:r>
    </w:p>
    <w:p w14:paraId="34768A0F" w14:textId="0B33007D" w:rsidR="00270377" w:rsidRPr="00554764" w:rsidRDefault="00B55698" w:rsidP="00270377">
      <w:pPr>
        <w:numPr>
          <w:ilvl w:val="0"/>
          <w:numId w:val="5"/>
        </w:numPr>
        <w:tabs>
          <w:tab w:val="clear" w:pos="1440"/>
        </w:tabs>
        <w:spacing w:before="120" w:after="120"/>
        <w:ind w:left="284" w:hanging="284"/>
        <w:jc w:val="both"/>
        <w:rPr>
          <w:rFonts w:cs="Arial"/>
          <w:szCs w:val="22"/>
        </w:rPr>
      </w:pPr>
      <w:r w:rsidRPr="00554764">
        <w:rPr>
          <w:rFonts w:cs="Arial"/>
          <w:szCs w:val="22"/>
        </w:rPr>
        <w:lastRenderedPageBreak/>
        <w:t xml:space="preserve">Zamawiający </w:t>
      </w:r>
      <w:r w:rsidRPr="00606F44">
        <w:rPr>
          <w:rFonts w:cs="Arial"/>
          <w:szCs w:val="22"/>
        </w:rPr>
        <w:t>prześle Zamówienie Wykonawcy</w:t>
      </w:r>
      <w:r w:rsidRPr="00554764">
        <w:rPr>
          <w:rFonts w:cs="Arial"/>
          <w:szCs w:val="22"/>
        </w:rPr>
        <w:t>, który przedłoży ofertę najkorzystniejszą z</w:t>
      </w:r>
      <w:r>
        <w:rPr>
          <w:rFonts w:cs="Arial"/>
          <w:szCs w:val="22"/>
        </w:rPr>
        <w:t> </w:t>
      </w:r>
      <w:r w:rsidRPr="00554764">
        <w:rPr>
          <w:rFonts w:cs="Arial"/>
          <w:szCs w:val="22"/>
        </w:rPr>
        <w:t>punktu widzenia kryteriów przyjętych w Specyfikacji.</w:t>
      </w:r>
      <w:r>
        <w:rPr>
          <w:rFonts w:cs="Arial"/>
          <w:szCs w:val="22"/>
        </w:rPr>
        <w:t xml:space="preserve"> Dopiero otrzymanie takiego Zamówienia jest jednoznaczne z udzieleniem Zamówienia.</w:t>
      </w:r>
    </w:p>
    <w:p w14:paraId="429B3059" w14:textId="5FA9F86E" w:rsidR="00270377" w:rsidRDefault="00B55698" w:rsidP="00270377">
      <w:pPr>
        <w:numPr>
          <w:ilvl w:val="0"/>
          <w:numId w:val="5"/>
        </w:numPr>
        <w:tabs>
          <w:tab w:val="clear" w:pos="1440"/>
        </w:tabs>
        <w:spacing w:before="120" w:after="120"/>
        <w:ind w:left="284" w:hanging="284"/>
        <w:jc w:val="both"/>
        <w:rPr>
          <w:rFonts w:cs="Arial"/>
          <w:szCs w:val="22"/>
        </w:rPr>
      </w:pPr>
      <w:r w:rsidRPr="00554764">
        <w:rPr>
          <w:rFonts w:cs="Arial"/>
          <w:szCs w:val="22"/>
        </w:rPr>
        <w:t>W przypadku, jeżeli okaże się, że Wykonawca, którego oferta została wybrana</w:t>
      </w:r>
      <w:r>
        <w:rPr>
          <w:rFonts w:cs="Arial"/>
          <w:szCs w:val="22"/>
        </w:rPr>
        <w:t>,</w:t>
      </w:r>
      <w:r w:rsidRPr="00554764">
        <w:rPr>
          <w:rFonts w:cs="Arial"/>
          <w:szCs w:val="22"/>
        </w:rPr>
        <w:t xml:space="preserve"> uchyla się od </w:t>
      </w:r>
      <w:r>
        <w:rPr>
          <w:rFonts w:cs="Arial"/>
          <w:szCs w:val="22"/>
        </w:rPr>
        <w:t>przyjęcia Zamówienia do realizacji</w:t>
      </w:r>
      <w:r w:rsidRPr="00554764">
        <w:rPr>
          <w:rFonts w:cs="Arial"/>
          <w:szCs w:val="22"/>
        </w:rPr>
        <w:t>, Zamawiający wybierze tę z</w:t>
      </w:r>
      <w:r>
        <w:rPr>
          <w:rFonts w:cs="Arial"/>
          <w:szCs w:val="22"/>
        </w:rPr>
        <w:t> </w:t>
      </w:r>
      <w:r w:rsidRPr="00554764">
        <w:rPr>
          <w:rFonts w:cs="Arial"/>
          <w:szCs w:val="22"/>
        </w:rPr>
        <w:t>pośród pozostałych ofert</w:t>
      </w:r>
      <w:r>
        <w:rPr>
          <w:rFonts w:cs="Arial"/>
          <w:szCs w:val="22"/>
        </w:rPr>
        <w:t>,</w:t>
      </w:r>
      <w:r w:rsidRPr="00554764">
        <w:rPr>
          <w:rFonts w:cs="Arial"/>
          <w:szCs w:val="22"/>
        </w:rPr>
        <w:t xml:space="preserve"> która uzyskała najwyższą liczbę punktów</w:t>
      </w:r>
      <w:r w:rsidRPr="00CB7697">
        <w:rPr>
          <w:rFonts w:cs="Arial"/>
          <w:szCs w:val="22"/>
        </w:rPr>
        <w:t xml:space="preserve"> </w:t>
      </w:r>
      <w:r w:rsidRPr="00C6169A">
        <w:rPr>
          <w:rFonts w:cs="Arial"/>
          <w:szCs w:val="22"/>
        </w:rPr>
        <w:t>w oparciu o podane kryteri</w:t>
      </w:r>
      <w:r>
        <w:rPr>
          <w:rFonts w:cs="Arial"/>
          <w:szCs w:val="22"/>
        </w:rPr>
        <w:t>a oceny ofert</w:t>
      </w:r>
      <w:r w:rsidRPr="00554764">
        <w:rPr>
          <w:rFonts w:cs="Arial"/>
          <w:szCs w:val="22"/>
        </w:rPr>
        <w:t>.</w:t>
      </w:r>
    </w:p>
    <w:p w14:paraId="5F8E2B63" w14:textId="4519F334" w:rsidR="00B00B47" w:rsidRPr="00270377" w:rsidRDefault="002C4DE0" w:rsidP="00B55698">
      <w:pPr>
        <w:numPr>
          <w:ilvl w:val="0"/>
          <w:numId w:val="5"/>
        </w:numPr>
        <w:tabs>
          <w:tab w:val="clear" w:pos="1440"/>
        </w:tabs>
        <w:spacing w:before="120" w:after="120"/>
        <w:ind w:left="284" w:hanging="284"/>
        <w:jc w:val="both"/>
        <w:rPr>
          <w:rFonts w:cs="Arial"/>
          <w:szCs w:val="22"/>
        </w:rPr>
      </w:pPr>
      <w:r w:rsidRPr="00270377">
        <w:rPr>
          <w:rFonts w:cs="Arial"/>
          <w:szCs w:val="22"/>
        </w:rPr>
        <w:t>W niniejszym P</w:t>
      </w:r>
      <w:r w:rsidR="00B00B47" w:rsidRPr="00270377">
        <w:rPr>
          <w:rFonts w:cs="Arial"/>
          <w:szCs w:val="22"/>
        </w:rPr>
        <w:t>ostępowaniu nie mają zastosowania przepisy ustaw</w:t>
      </w:r>
      <w:r w:rsidR="007A694C" w:rsidRPr="00270377">
        <w:rPr>
          <w:rFonts w:cs="Arial"/>
          <w:szCs w:val="22"/>
        </w:rPr>
        <w:t>y</w:t>
      </w:r>
      <w:r w:rsidR="00B00B47" w:rsidRPr="00270377">
        <w:rPr>
          <w:rFonts w:cs="Arial"/>
          <w:szCs w:val="22"/>
        </w:rPr>
        <w:t xml:space="preserve"> </w:t>
      </w:r>
      <w:r w:rsidRPr="00270377">
        <w:rPr>
          <w:rFonts w:cs="Arial"/>
          <w:szCs w:val="22"/>
        </w:rPr>
        <w:t>z dnia 11 września 2019</w:t>
      </w:r>
      <w:r w:rsidR="005606DB" w:rsidRPr="00270377">
        <w:rPr>
          <w:rFonts w:cs="Arial"/>
          <w:szCs w:val="22"/>
        </w:rPr>
        <w:t> </w:t>
      </w:r>
      <w:r w:rsidR="00CB65F8" w:rsidRPr="00270377">
        <w:rPr>
          <w:rFonts w:cs="Arial"/>
          <w:szCs w:val="22"/>
        </w:rPr>
        <w:t xml:space="preserve">r. - </w:t>
      </w:r>
      <w:r w:rsidR="00B00B47" w:rsidRPr="00270377">
        <w:rPr>
          <w:rFonts w:cs="Arial"/>
          <w:szCs w:val="22"/>
        </w:rPr>
        <w:t xml:space="preserve">Prawo zamówień publicznych, w tym unormowania dotyczące </w:t>
      </w:r>
      <w:proofErr w:type="spellStart"/>
      <w:r w:rsidR="00B00B47" w:rsidRPr="00270377">
        <w:rPr>
          <w:rFonts w:cs="Arial"/>
          <w:szCs w:val="22"/>
        </w:rPr>
        <w:t>odwołań</w:t>
      </w:r>
      <w:proofErr w:type="spellEnd"/>
      <w:r w:rsidR="00B00B47" w:rsidRPr="00270377">
        <w:rPr>
          <w:rFonts w:cs="Arial"/>
          <w:szCs w:val="22"/>
        </w:rPr>
        <w:t>.</w:t>
      </w:r>
    </w:p>
    <w:p w14:paraId="5F8E2B64" w14:textId="6E023C03" w:rsidR="00B00B47" w:rsidRDefault="00B00B47" w:rsidP="00BC134A">
      <w:pPr>
        <w:numPr>
          <w:ilvl w:val="0"/>
          <w:numId w:val="5"/>
        </w:numPr>
        <w:tabs>
          <w:tab w:val="clear" w:pos="1440"/>
        </w:tabs>
        <w:spacing w:before="120" w:after="120"/>
        <w:ind w:left="284" w:hanging="426"/>
        <w:jc w:val="both"/>
        <w:rPr>
          <w:rFonts w:cs="Arial"/>
          <w:szCs w:val="22"/>
        </w:rPr>
      </w:pPr>
      <w:r w:rsidRPr="00554764">
        <w:rPr>
          <w:rFonts w:cs="Arial"/>
          <w:szCs w:val="22"/>
        </w:rPr>
        <w:t xml:space="preserve">W przypadku unieważnienia </w:t>
      </w:r>
      <w:r w:rsidR="00870551">
        <w:rPr>
          <w:rFonts w:cs="Arial"/>
          <w:szCs w:val="22"/>
        </w:rPr>
        <w:t>Postępowania</w:t>
      </w:r>
      <w:r w:rsidR="001B0036">
        <w:rPr>
          <w:rFonts w:cs="Arial"/>
          <w:szCs w:val="22"/>
        </w:rPr>
        <w:t xml:space="preserve"> </w:t>
      </w:r>
      <w:r w:rsidRPr="00554764">
        <w:rPr>
          <w:rFonts w:cs="Arial"/>
          <w:szCs w:val="22"/>
        </w:rPr>
        <w:t xml:space="preserve">o udzielenie </w:t>
      </w:r>
      <w:r w:rsidR="00870551">
        <w:rPr>
          <w:rFonts w:cs="Arial"/>
          <w:szCs w:val="22"/>
        </w:rPr>
        <w:t>Zamówienia</w:t>
      </w:r>
      <w:r w:rsidR="001B0036">
        <w:rPr>
          <w:rFonts w:cs="Arial"/>
          <w:szCs w:val="22"/>
        </w:rPr>
        <w:t xml:space="preserve"> </w:t>
      </w:r>
      <w:r w:rsidRPr="00554764">
        <w:rPr>
          <w:rFonts w:cs="Arial"/>
          <w:szCs w:val="22"/>
        </w:rPr>
        <w:t xml:space="preserve">Wykonawcom nie przysługują roszczenia </w:t>
      </w:r>
      <w:r w:rsidR="000705FF">
        <w:rPr>
          <w:rFonts w:cs="Arial"/>
          <w:szCs w:val="22"/>
        </w:rPr>
        <w:t>o zwrot kosztów uczestnictwa w P</w:t>
      </w:r>
      <w:r w:rsidRPr="00554764">
        <w:rPr>
          <w:rFonts w:cs="Arial"/>
          <w:szCs w:val="22"/>
        </w:rPr>
        <w:t>ostępowaniu, w szczególności kosztów przygotowania oferty.</w:t>
      </w:r>
    </w:p>
    <w:p w14:paraId="23F90704" w14:textId="5109C336" w:rsidR="00C00C03" w:rsidRDefault="009E0792" w:rsidP="00BC134A">
      <w:pPr>
        <w:numPr>
          <w:ilvl w:val="0"/>
          <w:numId w:val="5"/>
        </w:numPr>
        <w:tabs>
          <w:tab w:val="clear" w:pos="1440"/>
        </w:tabs>
        <w:spacing w:before="120" w:after="120"/>
        <w:ind w:left="284" w:hanging="426"/>
        <w:jc w:val="both"/>
        <w:rPr>
          <w:rFonts w:cs="Arial"/>
          <w:szCs w:val="22"/>
        </w:rPr>
      </w:pPr>
      <w:r w:rsidRPr="00BC134A">
        <w:rPr>
          <w:rFonts w:cs="Arial"/>
          <w:szCs w:val="22"/>
        </w:rPr>
        <w:t>W przypadku stosowania praktyk ograniczających konkurencję, których celem lub skutkiem jest wyeliminowanie, ograniczenie lub naruszenie w inny sposób konkurencji na rynku właściwym, polegających w szczególności na uzgadnian</w:t>
      </w:r>
      <w:r w:rsidR="00F15C56" w:rsidRPr="00BC134A">
        <w:rPr>
          <w:rFonts w:cs="Arial"/>
          <w:szCs w:val="22"/>
        </w:rPr>
        <w:t>iu warunków składanych ofert, w </w:t>
      </w:r>
      <w:r w:rsidRPr="00BC134A">
        <w:rPr>
          <w:rFonts w:cs="Arial"/>
          <w:szCs w:val="22"/>
        </w:rPr>
        <w:t>szczególności zakresu prac lub ceny, zastosowanie mogą znaleźć sankcje przewidziane w m.in. w art. 106 Ustawy z dnia 16 lutego 2007 r. o ochronie konkurencji i konsumentów oraz w art. 305 Ustawy z dnia 6 czerwca 1997 r. Kodeks karny.</w:t>
      </w:r>
    </w:p>
    <w:p w14:paraId="15F01218" w14:textId="712A1A74" w:rsidR="00F743F5" w:rsidRDefault="00F50724" w:rsidP="00D664CD">
      <w:pPr>
        <w:spacing w:before="120" w:after="120"/>
        <w:ind w:left="284"/>
        <w:jc w:val="both"/>
        <w:rPr>
          <w:rFonts w:cs="Arial"/>
          <w:sz w:val="10"/>
          <w:szCs w:val="22"/>
        </w:rPr>
        <w:sectPr w:rsidR="00F743F5" w:rsidSect="00891473">
          <w:headerReference w:type="default" r:id="rId24"/>
          <w:pgSz w:w="11906" w:h="16838"/>
          <w:pgMar w:top="1134" w:right="1417" w:bottom="1417" w:left="1080" w:header="708" w:footer="708" w:gutter="0"/>
          <w:pgNumType w:start="3"/>
          <w:cols w:space="708"/>
          <w:docGrid w:linePitch="360"/>
        </w:sectPr>
      </w:pPr>
      <w:r>
        <w:rPr>
          <w:rFonts w:cs="Arial"/>
          <w:szCs w:val="22"/>
        </w:rPr>
        <w:pict w14:anchorId="08D487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14pt;height:57.75pt">
            <v:imagedata r:id="rId25" o:title=""/>
            <o:lock v:ext="edit" ungrouping="t" rotation="t" cropping="t" verticies="t" text="t" grouping="t"/>
            <o:signatureline v:ext="edit" id="{E08F282E-8E66-40B9-85F8-6C058459ABEC}" provid="{00000000-0000-0000-0000-000000000000}" o:suggestedsigner2="Prowadzący Postępowanie" issignatureline="t"/>
          </v:shape>
        </w:pict>
      </w:r>
      <w:r w:rsidR="00270377">
        <w:rPr>
          <w:rFonts w:cs="Arial"/>
          <w:szCs w:val="22"/>
        </w:rPr>
        <w:t xml:space="preserve">       </w:t>
      </w:r>
      <w:r w:rsidR="00311DCC">
        <w:rPr>
          <w:rFonts w:cs="Arial"/>
          <w:szCs w:val="22"/>
        </w:rPr>
        <w:t xml:space="preserve">  </w:t>
      </w:r>
    </w:p>
    <w:p w14:paraId="73924B44" w14:textId="0005B12D" w:rsidR="00BC134A" w:rsidRPr="00FF446B" w:rsidRDefault="00BC134A" w:rsidP="00BC134A">
      <w:pPr>
        <w:pStyle w:val="Nagwek1"/>
        <w:jc w:val="right"/>
      </w:pPr>
      <w:bookmarkStart w:id="30" w:name="_Toc250626899"/>
      <w:bookmarkStart w:id="31" w:name="_Toc64896776"/>
      <w:r w:rsidRPr="00FF446B">
        <w:lastRenderedPageBreak/>
        <w:t xml:space="preserve">Załącznik nr </w:t>
      </w:r>
      <w:r w:rsidR="007311CA">
        <w:t>1</w:t>
      </w:r>
      <w:r w:rsidRPr="00FF446B">
        <w:t xml:space="preserve"> do SWZ</w:t>
      </w:r>
    </w:p>
    <w:p w14:paraId="4E5E578E" w14:textId="77777777" w:rsidR="00BC134A" w:rsidRPr="00FF446B" w:rsidRDefault="00BC134A" w:rsidP="00BC134A">
      <w:pPr>
        <w:spacing w:after="120" w:line="240" w:lineRule="exact"/>
        <w:jc w:val="both"/>
        <w:rPr>
          <w:rFonts w:cs="Arial"/>
          <w:b/>
          <w:szCs w:val="22"/>
        </w:rPr>
      </w:pPr>
    </w:p>
    <w:p w14:paraId="1451B323" w14:textId="77777777" w:rsidR="00BC134A" w:rsidRPr="00FF446B" w:rsidRDefault="00BC134A" w:rsidP="00BC134A">
      <w:pPr>
        <w:spacing w:before="120" w:after="120"/>
        <w:jc w:val="center"/>
        <w:rPr>
          <w:rFonts w:cs="Arial"/>
          <w:b/>
          <w:szCs w:val="22"/>
        </w:rPr>
      </w:pPr>
      <w:r w:rsidRPr="00FF446B">
        <w:rPr>
          <w:rFonts w:cs="Arial"/>
          <w:b/>
          <w:szCs w:val="22"/>
        </w:rPr>
        <w:t xml:space="preserve">Oświadczenie dla potrzeb zryczałtowanego podatku dochodowego </w:t>
      </w:r>
    </w:p>
    <w:p w14:paraId="1D52034F" w14:textId="77777777" w:rsidR="00BC134A" w:rsidRDefault="00BC134A" w:rsidP="00BC134A">
      <w:pPr>
        <w:spacing w:before="120" w:after="120"/>
        <w:jc w:val="center"/>
        <w:rPr>
          <w:rFonts w:cs="Arial"/>
          <w:b/>
          <w:szCs w:val="22"/>
        </w:rPr>
      </w:pPr>
      <w:r w:rsidRPr="00FF446B">
        <w:rPr>
          <w:rFonts w:cs="Arial"/>
          <w:b/>
          <w:szCs w:val="22"/>
        </w:rPr>
        <w:t>oraz innych obowiązków raportowych w Polsce</w:t>
      </w:r>
      <w:r w:rsidRPr="00FF446B">
        <w:rPr>
          <w:rFonts w:cs="Arial"/>
          <w:b/>
          <w:szCs w:val="22"/>
          <w:vertAlign w:val="superscript"/>
        </w:rPr>
        <w:footnoteReference w:id="2"/>
      </w:r>
    </w:p>
    <w:p w14:paraId="6E55AD03" w14:textId="20398A9C" w:rsidR="00BC134A" w:rsidRPr="001A760F" w:rsidRDefault="00BC134A" w:rsidP="00BC134A">
      <w:pPr>
        <w:jc w:val="both"/>
        <w:rPr>
          <w:rFonts w:eastAsia="Calibri" w:cs="Arial"/>
          <w:i/>
          <w:iCs/>
          <w:sz w:val="18"/>
          <w:szCs w:val="18"/>
          <w:lang w:eastAsia="en-US"/>
        </w:rPr>
      </w:pPr>
      <w:r w:rsidRPr="001A760F">
        <w:rPr>
          <w:rFonts w:eastAsia="Calibri" w:cs="Arial"/>
          <w:i/>
          <w:iCs/>
          <w:sz w:val="18"/>
          <w:szCs w:val="18"/>
          <w:lang w:eastAsia="en-US"/>
        </w:rPr>
        <w:t>(Należy wypełnić i podpisać tylko w przypadku, jeżeli Wykonawca nie jest rezydentem w rozumieniu ustawy o podatku doch</w:t>
      </w:r>
      <w:r w:rsidR="007311CA" w:rsidRPr="001A760F">
        <w:rPr>
          <w:rFonts w:eastAsia="Calibri" w:cs="Arial"/>
          <w:i/>
          <w:iCs/>
          <w:sz w:val="18"/>
          <w:szCs w:val="18"/>
          <w:lang w:eastAsia="en-US"/>
        </w:rPr>
        <w:t xml:space="preserve">odowym od osób prawnych </w:t>
      </w:r>
      <w:r w:rsidRPr="001A760F">
        <w:rPr>
          <w:rFonts w:eastAsia="Calibri" w:cs="Arial"/>
          <w:i/>
          <w:iCs/>
          <w:sz w:val="18"/>
          <w:szCs w:val="18"/>
          <w:lang w:eastAsia="en-US"/>
        </w:rPr>
        <w:t>/ w rozumieniu ustawy o podatku dochodo</w:t>
      </w:r>
      <w:r w:rsidR="007311CA" w:rsidRPr="001A760F">
        <w:rPr>
          <w:rFonts w:eastAsia="Calibri" w:cs="Arial"/>
          <w:i/>
          <w:iCs/>
          <w:sz w:val="18"/>
          <w:szCs w:val="18"/>
          <w:lang w:eastAsia="en-US"/>
        </w:rPr>
        <w:t>wym od osób fizycznych</w:t>
      </w:r>
      <w:r w:rsidRPr="001A760F">
        <w:rPr>
          <w:rFonts w:eastAsia="Calibri" w:cs="Arial"/>
          <w:i/>
          <w:iCs/>
          <w:sz w:val="18"/>
          <w:szCs w:val="18"/>
          <w:lang w:eastAsia="en-US"/>
        </w:rPr>
        <w:t xml:space="preserve"> oraz w wyniku realizacji przedmiotu zamówienia Wykonawca otrzymuje należności: licencyjne, z odsetek, z praw autorskich lub praw pokrewnych, z opłat za świadczone usługi w zakresie działalności widowiskowej, rozrywkowej lub sportowej, z tytułu usług niematerialnych (doradczych, księgowych, prawnych, badania rynku, reklamowych, zarządzania i kontroli, przetwarzania danych, rekrutacji pracowników i pozyskiwania personelu, gwarancji i poręczeń oraz świadczeń o podobnym charakterze), z tytułu opłat za wywóz ładunków i pasażerów).</w:t>
      </w:r>
    </w:p>
    <w:p w14:paraId="67DB3895" w14:textId="77777777" w:rsidR="00BC134A" w:rsidRPr="00FF446B" w:rsidRDefault="00BC134A" w:rsidP="00BC134A">
      <w:pPr>
        <w:spacing w:before="120" w:after="120"/>
        <w:rPr>
          <w:rFonts w:cs="Arial"/>
          <w:b/>
          <w:szCs w:val="22"/>
        </w:rPr>
      </w:pPr>
    </w:p>
    <w:p w14:paraId="6016ACEE" w14:textId="77777777" w:rsidR="00BC134A" w:rsidRPr="00FF446B" w:rsidRDefault="00BC134A" w:rsidP="00BC134A">
      <w:pPr>
        <w:tabs>
          <w:tab w:val="left" w:pos="426"/>
        </w:tabs>
        <w:spacing w:after="120" w:line="360" w:lineRule="auto"/>
        <w:jc w:val="both"/>
        <w:rPr>
          <w:rFonts w:cs="Arial"/>
          <w:szCs w:val="22"/>
        </w:rPr>
      </w:pPr>
      <w:r>
        <w:rPr>
          <w:rFonts w:cs="Arial"/>
          <w:szCs w:val="22"/>
        </w:rPr>
        <w:t>Na podstawie zawartej umowy/udzielonego Zamówienia</w:t>
      </w:r>
      <w:r w:rsidRPr="00FF446B">
        <w:rPr>
          <w:rFonts w:cs="Arial"/>
          <w:szCs w:val="22"/>
        </w:rPr>
        <w:t xml:space="preserve"> z</w:t>
      </w:r>
      <w:r>
        <w:rPr>
          <w:rFonts w:cs="Arial"/>
          <w:szCs w:val="22"/>
        </w:rPr>
        <w:t xml:space="preserve"> dnia ………………... nr ………..……….. z</w:t>
      </w:r>
      <w:r w:rsidRPr="00FF446B">
        <w:rPr>
          <w:rFonts w:cs="Arial"/>
          <w:szCs w:val="22"/>
        </w:rPr>
        <w:t xml:space="preserve"> </w:t>
      </w:r>
      <w:r>
        <w:rPr>
          <w:rFonts w:cs="Arial"/>
          <w:szCs w:val="22"/>
        </w:rPr>
        <w:t xml:space="preserve">TAURON Wytwarzanie S.A </w:t>
      </w:r>
      <w:r w:rsidRPr="00FF446B">
        <w:rPr>
          <w:rFonts w:cs="Arial"/>
          <w:szCs w:val="22"/>
        </w:rPr>
        <w:t xml:space="preserve">oraz związaną z tym wypłatą środków pieniężnych niniejszym oświadczam, że  ……………………………………………………….………………….. </w:t>
      </w:r>
    </w:p>
    <w:p w14:paraId="60F50984" w14:textId="77777777" w:rsidR="00BC134A" w:rsidRPr="00FF446B" w:rsidRDefault="00BC134A" w:rsidP="00BC134A">
      <w:pPr>
        <w:tabs>
          <w:tab w:val="left" w:pos="426"/>
        </w:tabs>
        <w:spacing w:after="120" w:line="360" w:lineRule="auto"/>
        <w:ind w:left="1560"/>
        <w:jc w:val="both"/>
        <w:rPr>
          <w:rFonts w:cs="Arial"/>
          <w:sz w:val="16"/>
          <w:szCs w:val="16"/>
        </w:rPr>
      </w:pPr>
      <w:r>
        <w:rPr>
          <w:rFonts w:cs="Arial"/>
          <w:sz w:val="16"/>
          <w:szCs w:val="16"/>
        </w:rPr>
        <w:t xml:space="preserve">                                                                           </w:t>
      </w:r>
      <w:r w:rsidRPr="00FF446B">
        <w:rPr>
          <w:rFonts w:cs="Arial"/>
          <w:sz w:val="16"/>
          <w:szCs w:val="16"/>
        </w:rPr>
        <w:t>(</w:t>
      </w:r>
      <w:r w:rsidRPr="00FF446B">
        <w:rPr>
          <w:rFonts w:cs="Arial"/>
          <w:i/>
          <w:sz w:val="16"/>
          <w:szCs w:val="16"/>
        </w:rPr>
        <w:t>nazwa Wykonawcy</w:t>
      </w:r>
      <w:r w:rsidRPr="00FF446B">
        <w:rPr>
          <w:rFonts w:cs="Arial"/>
          <w:sz w:val="16"/>
          <w:szCs w:val="16"/>
        </w:rPr>
        <w:t>):</w:t>
      </w:r>
    </w:p>
    <w:p w14:paraId="337AEBBD" w14:textId="77777777" w:rsidR="00BC134A" w:rsidRPr="00FF446B" w:rsidRDefault="00BC134A" w:rsidP="00E97688">
      <w:pPr>
        <w:numPr>
          <w:ilvl w:val="2"/>
          <w:numId w:val="16"/>
        </w:numPr>
        <w:tabs>
          <w:tab w:val="left" w:pos="426"/>
        </w:tabs>
        <w:spacing w:after="120" w:line="360" w:lineRule="auto"/>
        <w:ind w:left="709" w:hanging="283"/>
        <w:jc w:val="both"/>
        <w:rPr>
          <w:rFonts w:cs="Arial"/>
          <w:b/>
          <w:szCs w:val="22"/>
        </w:rPr>
      </w:pPr>
      <w:r w:rsidRPr="00FF446B">
        <w:rPr>
          <w:rFonts w:cs="Arial"/>
          <w:b/>
          <w:szCs w:val="22"/>
        </w:rPr>
        <w:t xml:space="preserve">jest rzeczywistym właścicielem wypłacanych należności tj. </w:t>
      </w:r>
    </w:p>
    <w:p w14:paraId="0DB282E3" w14:textId="77777777" w:rsidR="00BC134A" w:rsidRPr="00FF446B" w:rsidRDefault="00BC134A" w:rsidP="00E97688">
      <w:pPr>
        <w:numPr>
          <w:ilvl w:val="1"/>
          <w:numId w:val="15"/>
        </w:numPr>
        <w:spacing w:after="120"/>
        <w:ind w:left="1077" w:hanging="357"/>
        <w:jc w:val="both"/>
        <w:rPr>
          <w:rFonts w:cs="Arial"/>
          <w:szCs w:val="22"/>
        </w:rPr>
      </w:pPr>
      <w:r w:rsidRPr="00FF446B">
        <w:rPr>
          <w:rFonts w:cs="Arial"/>
          <w:szCs w:val="22"/>
        </w:rPr>
        <w:t>otrzymuje należność</w:t>
      </w:r>
      <w:r w:rsidRPr="00FF446B">
        <w:rPr>
          <w:rFonts w:cs="Arial"/>
          <w:color w:val="FF0000"/>
          <w:szCs w:val="22"/>
        </w:rPr>
        <w:t xml:space="preserve"> </w:t>
      </w:r>
      <w:r w:rsidRPr="00FF446B">
        <w:rPr>
          <w:rFonts w:cs="Arial"/>
          <w:szCs w:val="22"/>
        </w:rPr>
        <w:t xml:space="preserve">z tytułu realizacji </w:t>
      </w:r>
      <w:r>
        <w:rPr>
          <w:rFonts w:cs="Arial"/>
          <w:szCs w:val="22"/>
        </w:rPr>
        <w:t>p</w:t>
      </w:r>
      <w:r w:rsidRPr="00FF446B">
        <w:rPr>
          <w:rFonts w:cs="Arial"/>
          <w:szCs w:val="22"/>
        </w:rPr>
        <w:t>rzedmiotu Zamówienia dla własnej korzyści, w tym decyduje samodzielnie o jej przeznaczeniu i ponosi ryzyko ekonomiczne związane z utratą tej należności lub jej części,</w:t>
      </w:r>
    </w:p>
    <w:p w14:paraId="1453EE0C" w14:textId="77777777" w:rsidR="00BC134A" w:rsidRPr="00FF446B" w:rsidRDefault="00BC134A" w:rsidP="00E97688">
      <w:pPr>
        <w:numPr>
          <w:ilvl w:val="1"/>
          <w:numId w:val="15"/>
        </w:numPr>
        <w:spacing w:after="120"/>
        <w:ind w:left="1077" w:hanging="357"/>
        <w:jc w:val="both"/>
        <w:rPr>
          <w:rFonts w:cs="Arial"/>
          <w:szCs w:val="22"/>
        </w:rPr>
      </w:pPr>
      <w:r w:rsidRPr="00FF446B">
        <w:rPr>
          <w:rFonts w:cs="Arial"/>
          <w:szCs w:val="22"/>
        </w:rPr>
        <w:t>nie jest pośrednikiem, przedstawicielem, powiernikiem lub innym podmiotem zobowiązanym prawnie lub faktycznie do przekazania całości lub części należności innemu podmiotowi,</w:t>
      </w:r>
    </w:p>
    <w:p w14:paraId="72E002F2" w14:textId="77777777" w:rsidR="00BC134A" w:rsidRPr="00FF446B" w:rsidRDefault="00BC134A" w:rsidP="00E97688">
      <w:pPr>
        <w:numPr>
          <w:ilvl w:val="1"/>
          <w:numId w:val="15"/>
        </w:numPr>
        <w:tabs>
          <w:tab w:val="left" w:pos="284"/>
          <w:tab w:val="left" w:pos="426"/>
        </w:tabs>
        <w:ind w:left="1077" w:hanging="357"/>
        <w:jc w:val="both"/>
        <w:rPr>
          <w:rFonts w:cs="Arial"/>
          <w:szCs w:val="22"/>
        </w:rPr>
      </w:pPr>
      <w:r w:rsidRPr="00FF446B">
        <w:rPr>
          <w:rFonts w:cs="Arial"/>
          <w:szCs w:val="22"/>
        </w:rPr>
        <w:t>prowadzi rzeczywistą działalność gospodarczą w kraju siedziby, z którą wiąże się uzyskany przychód.</w:t>
      </w:r>
    </w:p>
    <w:p w14:paraId="16DDEDC9" w14:textId="77777777" w:rsidR="00BC134A" w:rsidRPr="00FF446B" w:rsidRDefault="00BC134A" w:rsidP="00E97688">
      <w:pPr>
        <w:numPr>
          <w:ilvl w:val="2"/>
          <w:numId w:val="16"/>
        </w:numPr>
        <w:spacing w:before="120"/>
        <w:ind w:left="709" w:hanging="284"/>
        <w:jc w:val="both"/>
        <w:rPr>
          <w:rFonts w:cs="Arial"/>
          <w:b/>
          <w:szCs w:val="22"/>
        </w:rPr>
      </w:pPr>
      <w:r w:rsidRPr="00FF446B">
        <w:rPr>
          <w:rFonts w:cs="Arial"/>
          <w:b/>
          <w:szCs w:val="22"/>
        </w:rPr>
        <w:t>posiada/nie posiada w Polsce</w:t>
      </w:r>
      <w:r>
        <w:rPr>
          <w:rStyle w:val="Odwoanieprzypisudolnego"/>
          <w:rFonts w:cs="Arial"/>
          <w:b/>
          <w:szCs w:val="22"/>
        </w:rPr>
        <w:footnoteReference w:id="3"/>
      </w:r>
      <w:r w:rsidRPr="00FF446B">
        <w:rPr>
          <w:rFonts w:cs="Arial"/>
          <w:b/>
          <w:szCs w:val="22"/>
        </w:rPr>
        <w:t xml:space="preserve"> </w:t>
      </w:r>
      <w:r w:rsidRPr="00FF446B">
        <w:rPr>
          <w:rFonts w:cs="Arial"/>
          <w:szCs w:val="22"/>
        </w:rPr>
        <w:t xml:space="preserve">oddział/u, przedstawicielstwo/a i przedsiębiorstwo/a na moment udzielenia przedmiotowego </w:t>
      </w:r>
      <w:r>
        <w:rPr>
          <w:rFonts w:cs="Arial"/>
          <w:szCs w:val="22"/>
        </w:rPr>
        <w:t>Z</w:t>
      </w:r>
      <w:r w:rsidRPr="00FF446B">
        <w:rPr>
          <w:rFonts w:cs="Arial"/>
          <w:szCs w:val="22"/>
        </w:rPr>
        <w:t xml:space="preserve">amówienia/zawarcia przedmiotowej </w:t>
      </w:r>
      <w:proofErr w:type="spellStart"/>
      <w:r w:rsidRPr="00FF446B">
        <w:rPr>
          <w:rFonts w:cs="Arial"/>
          <w:szCs w:val="22"/>
        </w:rPr>
        <w:t>umowy.</w:t>
      </w:r>
      <w:proofErr w:type="spellEnd"/>
      <w:r w:rsidRPr="00FF446B">
        <w:rPr>
          <w:rFonts w:cs="Arial"/>
          <w:szCs w:val="22"/>
        </w:rPr>
        <w:t xml:space="preserve"> </w:t>
      </w:r>
    </w:p>
    <w:p w14:paraId="5AF7F2D6" w14:textId="77777777" w:rsidR="00BC134A" w:rsidRPr="00FF446B" w:rsidRDefault="00BC134A" w:rsidP="00E97688">
      <w:pPr>
        <w:numPr>
          <w:ilvl w:val="2"/>
          <w:numId w:val="16"/>
        </w:numPr>
        <w:spacing w:before="120"/>
        <w:ind w:left="709" w:hanging="284"/>
        <w:jc w:val="both"/>
        <w:rPr>
          <w:rFonts w:cs="Arial"/>
          <w:b/>
          <w:szCs w:val="22"/>
        </w:rPr>
      </w:pPr>
      <w:r>
        <w:rPr>
          <w:rFonts w:cs="Arial"/>
          <w:szCs w:val="22"/>
        </w:rPr>
        <w:t>w</w:t>
      </w:r>
      <w:r w:rsidRPr="00FF446B">
        <w:rPr>
          <w:rFonts w:cs="Arial"/>
          <w:szCs w:val="22"/>
        </w:rPr>
        <w:t xml:space="preserve"> przypadku ustanowienia w Polsce oddziału, przedstawicielstwa i przedsiębiorstwa niezwłocznie powiadomi o tym Zamawiającego.</w:t>
      </w:r>
    </w:p>
    <w:p w14:paraId="752BEC22" w14:textId="77777777" w:rsidR="00BC134A" w:rsidRPr="00FF446B" w:rsidRDefault="00BC134A" w:rsidP="00BC134A">
      <w:pPr>
        <w:jc w:val="both"/>
        <w:rPr>
          <w:rFonts w:cs="Arial"/>
          <w:b/>
          <w:sz w:val="24"/>
        </w:rPr>
      </w:pPr>
    </w:p>
    <w:p w14:paraId="310EBFE0" w14:textId="77777777" w:rsidR="00BC134A" w:rsidRPr="00FF446B" w:rsidRDefault="00BC134A" w:rsidP="00BC134A">
      <w:pPr>
        <w:rPr>
          <w:rFonts w:cs="Arial"/>
          <w:i/>
          <w:sz w:val="20"/>
          <w:szCs w:val="20"/>
        </w:rPr>
      </w:pPr>
    </w:p>
    <w:p w14:paraId="1DE3C107" w14:textId="77777777" w:rsidR="00BC134A" w:rsidRPr="00FF446B" w:rsidRDefault="00BC134A" w:rsidP="00BC134A">
      <w:pPr>
        <w:spacing w:line="276" w:lineRule="auto"/>
        <w:jc w:val="right"/>
        <w:rPr>
          <w:rFonts w:cs="Arial"/>
          <w:i/>
          <w:color w:val="000000"/>
          <w:szCs w:val="22"/>
        </w:rPr>
      </w:pPr>
      <w:r w:rsidRPr="00FF446B">
        <w:rPr>
          <w:rFonts w:cs="Arial"/>
          <w:i/>
          <w:color w:val="000000"/>
          <w:szCs w:val="22"/>
        </w:rPr>
        <w:t>….………………………………………………………..</w:t>
      </w:r>
    </w:p>
    <w:p w14:paraId="4570FC6A" w14:textId="236209A7" w:rsidR="00BC134A" w:rsidRPr="00FF446B" w:rsidRDefault="00270377" w:rsidP="00BC134A">
      <w:pPr>
        <w:ind w:left="3540" w:firstLine="708"/>
        <w:rPr>
          <w:rFonts w:cs="Arial"/>
          <w:i/>
          <w:sz w:val="20"/>
          <w:szCs w:val="20"/>
        </w:rPr>
      </w:pPr>
      <w:r>
        <w:rPr>
          <w:rFonts w:cs="Arial"/>
          <w:i/>
          <w:color w:val="000000"/>
          <w:sz w:val="18"/>
          <w:szCs w:val="18"/>
        </w:rPr>
        <w:t xml:space="preserve">              </w:t>
      </w:r>
      <w:r w:rsidR="00BC134A" w:rsidRPr="00FF446B">
        <w:rPr>
          <w:rFonts w:cs="Arial"/>
          <w:i/>
          <w:color w:val="000000"/>
          <w:sz w:val="18"/>
          <w:szCs w:val="18"/>
        </w:rPr>
        <w:t xml:space="preserve">(podpisy osób uprawnionych do reprezentowania </w:t>
      </w:r>
      <w:r w:rsidR="00BC134A">
        <w:rPr>
          <w:rFonts w:cs="Arial"/>
          <w:i/>
          <w:color w:val="000000"/>
          <w:sz w:val="18"/>
          <w:szCs w:val="18"/>
        </w:rPr>
        <w:t xml:space="preserve">    </w:t>
      </w:r>
      <w:r w:rsidR="00BC134A">
        <w:rPr>
          <w:rFonts w:cs="Arial"/>
          <w:i/>
          <w:color w:val="000000"/>
          <w:sz w:val="18"/>
          <w:szCs w:val="18"/>
        </w:rPr>
        <w:br/>
        <w:t xml:space="preserve">                                             </w:t>
      </w:r>
      <w:r w:rsidR="00BC134A" w:rsidRPr="00FF446B">
        <w:rPr>
          <w:rFonts w:cs="Arial"/>
          <w:i/>
          <w:color w:val="000000"/>
          <w:sz w:val="18"/>
          <w:szCs w:val="18"/>
        </w:rPr>
        <w:t>Wykonawcy)</w:t>
      </w:r>
    </w:p>
    <w:p w14:paraId="1A90444E" w14:textId="77777777" w:rsidR="00BC134A" w:rsidRDefault="00BC134A" w:rsidP="00BC134A"/>
    <w:p w14:paraId="2B9916FD" w14:textId="77777777" w:rsidR="00BC134A" w:rsidRDefault="00BC134A" w:rsidP="00BC134A">
      <w:pPr>
        <w:pStyle w:val="Nagwek1"/>
        <w:jc w:val="right"/>
      </w:pPr>
    </w:p>
    <w:p w14:paraId="2B13B9A9" w14:textId="77777777" w:rsidR="00BC134A" w:rsidRDefault="00BC134A" w:rsidP="00BC134A"/>
    <w:bookmarkEnd w:id="30"/>
    <w:bookmarkEnd w:id="31"/>
    <w:p w14:paraId="58CB9491" w14:textId="77777777" w:rsidR="00405FE4" w:rsidRDefault="00405FE4">
      <w:pPr>
        <w:sectPr w:rsidR="00405FE4" w:rsidSect="00270377">
          <w:headerReference w:type="default" r:id="rId26"/>
          <w:pgSz w:w="11906" w:h="16838"/>
          <w:pgMar w:top="1276" w:right="1417" w:bottom="851" w:left="1080" w:header="708" w:footer="381" w:gutter="0"/>
          <w:pgNumType w:start="1"/>
          <w:cols w:space="708"/>
          <w:docGrid w:linePitch="360"/>
        </w:sectPr>
      </w:pPr>
    </w:p>
    <w:p w14:paraId="581C3EFE" w14:textId="77777777" w:rsidR="00B55698" w:rsidRDefault="00B55698" w:rsidP="00B55698">
      <w:pPr>
        <w:jc w:val="right"/>
        <w:rPr>
          <w:rFonts w:cs="Arial"/>
          <w:b/>
          <w:szCs w:val="22"/>
        </w:rPr>
      </w:pPr>
      <w:r w:rsidRPr="00DE06AC">
        <w:rPr>
          <w:rFonts w:cs="Arial"/>
          <w:b/>
          <w:szCs w:val="22"/>
        </w:rPr>
        <w:lastRenderedPageBreak/>
        <w:t xml:space="preserve">Załącznik nr </w:t>
      </w:r>
      <w:r>
        <w:rPr>
          <w:rFonts w:cs="Arial"/>
          <w:b/>
          <w:szCs w:val="22"/>
        </w:rPr>
        <w:t>2</w:t>
      </w:r>
      <w:r w:rsidRPr="00DE06AC">
        <w:rPr>
          <w:rFonts w:cs="Arial"/>
          <w:b/>
          <w:szCs w:val="22"/>
        </w:rPr>
        <w:t xml:space="preserve"> do SWZ</w:t>
      </w:r>
    </w:p>
    <w:p w14:paraId="4EA96C5E" w14:textId="7206EBB9" w:rsidR="00B55698" w:rsidRDefault="00B55698" w:rsidP="00B55698">
      <w:pPr>
        <w:jc w:val="right"/>
        <w:rPr>
          <w:b/>
        </w:rPr>
      </w:pPr>
      <w:r>
        <w:rPr>
          <w:b/>
        </w:rPr>
        <w:t xml:space="preserve">Załącznik nr 1 do </w:t>
      </w:r>
      <w:r w:rsidR="005B761C">
        <w:rPr>
          <w:b/>
        </w:rPr>
        <w:t>Z</w:t>
      </w:r>
      <w:r>
        <w:rPr>
          <w:b/>
        </w:rPr>
        <w:t>amówienia</w:t>
      </w:r>
    </w:p>
    <w:p w14:paraId="54AF20AC" w14:textId="77777777" w:rsidR="00B55698" w:rsidRDefault="00B55698" w:rsidP="00B55698">
      <w:pPr>
        <w:jc w:val="right"/>
        <w:rPr>
          <w:rFonts w:cs="Arial"/>
          <w:b/>
          <w:szCs w:val="22"/>
        </w:rPr>
      </w:pPr>
    </w:p>
    <w:p w14:paraId="5D854E1C" w14:textId="77777777" w:rsidR="00B55698" w:rsidRPr="007548D1" w:rsidRDefault="00B55698" w:rsidP="00B55698">
      <w:pPr>
        <w:pStyle w:val="Akapitzlist"/>
        <w:widowControl w:val="0"/>
        <w:spacing w:before="120" w:after="120" w:line="360" w:lineRule="auto"/>
        <w:ind w:left="284"/>
        <w:jc w:val="center"/>
        <w:rPr>
          <w:rFonts w:cs="Arial"/>
          <w:b/>
          <w:sz w:val="24"/>
        </w:rPr>
      </w:pPr>
      <w:r w:rsidRPr="007548D1">
        <w:rPr>
          <w:rFonts w:cs="Arial"/>
          <w:b/>
          <w:sz w:val="24"/>
        </w:rPr>
        <w:t>Opis przedmiotu zamówienia</w:t>
      </w:r>
    </w:p>
    <w:p w14:paraId="5E126A07" w14:textId="353F8F6C" w:rsidR="00B55698" w:rsidRPr="00CA68D2" w:rsidRDefault="00B55698" w:rsidP="00B55698">
      <w:pPr>
        <w:pStyle w:val="Akapitzlist"/>
        <w:widowControl w:val="0"/>
        <w:numPr>
          <w:ilvl w:val="0"/>
          <w:numId w:val="32"/>
        </w:numPr>
        <w:spacing w:before="120" w:after="120"/>
        <w:ind w:left="426" w:hanging="283"/>
        <w:jc w:val="both"/>
        <w:rPr>
          <w:rFonts w:cs="Arial"/>
        </w:rPr>
      </w:pPr>
      <w:r w:rsidRPr="00376EBF">
        <w:rPr>
          <w:rFonts w:cs="Arial"/>
        </w:rPr>
        <w:t xml:space="preserve">Przedmiotem Zamówienia </w:t>
      </w:r>
      <w:r w:rsidR="00AB4616" w:rsidRPr="0063228A">
        <w:rPr>
          <w:rFonts w:cs="Arial"/>
        </w:rPr>
        <w:t>jest dostawa przez Wykonawcę na rzecz</w:t>
      </w:r>
      <w:r w:rsidR="00AB4616">
        <w:rPr>
          <w:rFonts w:cs="Arial"/>
        </w:rPr>
        <w:t xml:space="preserve"> Zamawiającego </w:t>
      </w:r>
      <w:r w:rsidR="00AB4616" w:rsidRPr="003412CF">
        <w:rPr>
          <w:rFonts w:cs="Arial"/>
        </w:rPr>
        <w:t>fabrycznie nowych</w:t>
      </w:r>
      <w:r w:rsidR="0003720D">
        <w:rPr>
          <w:rFonts w:cs="Arial"/>
        </w:rPr>
        <w:t xml:space="preserve"> kompensatorów stalowych DN700</w:t>
      </w:r>
      <w:r w:rsidR="00AB4616">
        <w:rPr>
          <w:rFonts w:cs="Arial"/>
        </w:rPr>
        <w:t>,</w:t>
      </w:r>
      <w:r w:rsidR="00AB4616" w:rsidRPr="0063228A">
        <w:rPr>
          <w:rFonts w:cs="Arial"/>
        </w:rPr>
        <w:t xml:space="preserve"> wyspecyfikowan</w:t>
      </w:r>
      <w:r w:rsidR="00AB4616">
        <w:rPr>
          <w:rFonts w:cs="Arial"/>
        </w:rPr>
        <w:t>ych</w:t>
      </w:r>
      <w:r w:rsidR="00AB4616" w:rsidRPr="0063228A">
        <w:rPr>
          <w:rFonts w:cs="Arial"/>
        </w:rPr>
        <w:t xml:space="preserve"> w poniższej tabeli, zwan</w:t>
      </w:r>
      <w:r w:rsidR="00AB4616">
        <w:rPr>
          <w:rFonts w:cs="Arial"/>
        </w:rPr>
        <w:t>ych</w:t>
      </w:r>
      <w:r w:rsidR="00AB4616" w:rsidRPr="0063228A">
        <w:rPr>
          <w:rFonts w:cs="Arial"/>
        </w:rPr>
        <w:t xml:space="preserve"> dalej „Towarem”</w:t>
      </w:r>
      <w:r>
        <w:rPr>
          <w:rFonts w:cs="Arial"/>
        </w:rPr>
        <w:t>:</w:t>
      </w:r>
      <w:r w:rsidRPr="002644B8">
        <w:rPr>
          <w:rFonts w:cs="Arial"/>
          <w:szCs w:val="22"/>
        </w:rPr>
        <w:t xml:space="preserve"> </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7"/>
        <w:gridCol w:w="1701"/>
        <w:gridCol w:w="5812"/>
        <w:gridCol w:w="567"/>
        <w:gridCol w:w="567"/>
      </w:tblGrid>
      <w:tr w:rsidR="0003720D" w:rsidRPr="001F6982" w14:paraId="6FB96A8C" w14:textId="77777777" w:rsidTr="00560BFB">
        <w:trPr>
          <w:trHeight w:val="763"/>
        </w:trPr>
        <w:tc>
          <w:tcPr>
            <w:tcW w:w="567" w:type="dxa"/>
            <w:noWrap/>
            <w:vAlign w:val="center"/>
            <w:hideMark/>
          </w:tcPr>
          <w:p w14:paraId="49A655BB" w14:textId="77777777" w:rsidR="0003720D" w:rsidRPr="001F6982" w:rsidRDefault="0003720D" w:rsidP="009F3C6F">
            <w:pPr>
              <w:jc w:val="center"/>
              <w:rPr>
                <w:rFonts w:cstheme="minorHAnsi"/>
                <w:b/>
                <w:bCs/>
                <w:color w:val="000000"/>
                <w:sz w:val="18"/>
                <w:szCs w:val="18"/>
              </w:rPr>
            </w:pPr>
            <w:r w:rsidRPr="001F6982">
              <w:rPr>
                <w:rFonts w:cstheme="minorHAnsi"/>
                <w:b/>
                <w:bCs/>
                <w:color w:val="000000"/>
                <w:sz w:val="18"/>
                <w:szCs w:val="18"/>
              </w:rPr>
              <w:t>Lp.</w:t>
            </w:r>
          </w:p>
        </w:tc>
        <w:tc>
          <w:tcPr>
            <w:tcW w:w="1701" w:type="dxa"/>
            <w:vAlign w:val="center"/>
          </w:tcPr>
          <w:p w14:paraId="0D33BFCD" w14:textId="77777777" w:rsidR="0003720D" w:rsidRPr="001F6982" w:rsidRDefault="0003720D" w:rsidP="009F3C6F">
            <w:pPr>
              <w:jc w:val="center"/>
              <w:rPr>
                <w:rFonts w:cstheme="minorHAnsi"/>
                <w:b/>
                <w:bCs/>
                <w:color w:val="000000"/>
                <w:sz w:val="18"/>
                <w:szCs w:val="18"/>
              </w:rPr>
            </w:pPr>
            <w:r>
              <w:rPr>
                <w:rFonts w:cstheme="minorHAnsi"/>
                <w:b/>
                <w:bCs/>
                <w:color w:val="000000"/>
                <w:sz w:val="18"/>
                <w:szCs w:val="18"/>
              </w:rPr>
              <w:t>Numer pozycji</w:t>
            </w:r>
          </w:p>
        </w:tc>
        <w:tc>
          <w:tcPr>
            <w:tcW w:w="5812" w:type="dxa"/>
            <w:noWrap/>
            <w:vAlign w:val="center"/>
            <w:hideMark/>
          </w:tcPr>
          <w:p w14:paraId="1551DF49" w14:textId="77777777" w:rsidR="0003720D" w:rsidRPr="001F6982" w:rsidRDefault="0003720D" w:rsidP="009F3C6F">
            <w:pPr>
              <w:jc w:val="center"/>
              <w:rPr>
                <w:rFonts w:cstheme="minorHAnsi"/>
                <w:b/>
                <w:bCs/>
                <w:color w:val="000000"/>
                <w:sz w:val="18"/>
                <w:szCs w:val="18"/>
              </w:rPr>
            </w:pPr>
            <w:r w:rsidRPr="001F6982">
              <w:rPr>
                <w:rFonts w:cstheme="minorHAnsi"/>
                <w:b/>
                <w:bCs/>
                <w:color w:val="000000"/>
                <w:sz w:val="18"/>
                <w:szCs w:val="18"/>
              </w:rPr>
              <w:t>Opis pozycji</w:t>
            </w:r>
          </w:p>
        </w:tc>
        <w:tc>
          <w:tcPr>
            <w:tcW w:w="567" w:type="dxa"/>
            <w:noWrap/>
            <w:vAlign w:val="center"/>
            <w:hideMark/>
          </w:tcPr>
          <w:p w14:paraId="00EFB5C3" w14:textId="77777777" w:rsidR="0003720D" w:rsidRPr="001F6982" w:rsidRDefault="0003720D" w:rsidP="009F3C6F">
            <w:pPr>
              <w:jc w:val="center"/>
              <w:rPr>
                <w:rFonts w:cstheme="minorHAnsi"/>
                <w:b/>
                <w:bCs/>
                <w:color w:val="000000"/>
                <w:sz w:val="18"/>
                <w:szCs w:val="18"/>
              </w:rPr>
            </w:pPr>
            <w:r w:rsidRPr="001F6982">
              <w:rPr>
                <w:rFonts w:cstheme="minorHAnsi"/>
                <w:b/>
                <w:bCs/>
                <w:color w:val="000000"/>
                <w:sz w:val="18"/>
                <w:szCs w:val="18"/>
              </w:rPr>
              <w:t>J.m.</w:t>
            </w:r>
          </w:p>
        </w:tc>
        <w:tc>
          <w:tcPr>
            <w:tcW w:w="567" w:type="dxa"/>
            <w:noWrap/>
            <w:vAlign w:val="center"/>
            <w:hideMark/>
          </w:tcPr>
          <w:p w14:paraId="071C9CD6" w14:textId="77777777" w:rsidR="0003720D" w:rsidRPr="001F6982" w:rsidRDefault="0003720D" w:rsidP="009F3C6F">
            <w:pPr>
              <w:jc w:val="center"/>
              <w:rPr>
                <w:rFonts w:cstheme="minorHAnsi"/>
                <w:b/>
                <w:bCs/>
                <w:color w:val="000000"/>
                <w:sz w:val="18"/>
                <w:szCs w:val="18"/>
              </w:rPr>
            </w:pPr>
            <w:r w:rsidRPr="001F6982">
              <w:rPr>
                <w:rFonts w:cstheme="minorHAnsi"/>
                <w:b/>
                <w:bCs/>
                <w:color w:val="000000"/>
                <w:sz w:val="18"/>
                <w:szCs w:val="18"/>
              </w:rPr>
              <w:t>Ilość</w:t>
            </w:r>
          </w:p>
        </w:tc>
      </w:tr>
      <w:tr w:rsidR="0003720D" w:rsidRPr="00C2417F" w14:paraId="7CFC3CA4" w14:textId="77777777" w:rsidTr="00560BFB">
        <w:trPr>
          <w:trHeight w:val="609"/>
        </w:trPr>
        <w:tc>
          <w:tcPr>
            <w:tcW w:w="567" w:type="dxa"/>
            <w:noWrap/>
            <w:vAlign w:val="center"/>
            <w:hideMark/>
          </w:tcPr>
          <w:p w14:paraId="37397A07" w14:textId="77777777" w:rsidR="0003720D" w:rsidRPr="00B704D8" w:rsidRDefault="0003720D" w:rsidP="009F3C6F">
            <w:pPr>
              <w:jc w:val="center"/>
              <w:rPr>
                <w:rFonts w:cstheme="minorHAnsi"/>
                <w:color w:val="000000"/>
              </w:rPr>
            </w:pPr>
            <w:r w:rsidRPr="00B704D8">
              <w:rPr>
                <w:rFonts w:cstheme="minorHAnsi"/>
                <w:color w:val="000000"/>
              </w:rPr>
              <w:t>1.</w:t>
            </w:r>
          </w:p>
        </w:tc>
        <w:tc>
          <w:tcPr>
            <w:tcW w:w="1701" w:type="dxa"/>
            <w:vAlign w:val="center"/>
          </w:tcPr>
          <w:p w14:paraId="330B35D6" w14:textId="77777777" w:rsidR="0003720D" w:rsidRDefault="0003720D" w:rsidP="009F3C6F">
            <w:pPr>
              <w:jc w:val="center"/>
              <w:rPr>
                <w:rFonts w:cs="Arial"/>
                <w:color w:val="000000"/>
                <w:sz w:val="20"/>
                <w:szCs w:val="20"/>
              </w:rPr>
            </w:pPr>
            <w:r w:rsidRPr="00CF015A">
              <w:rPr>
                <w:rFonts w:cstheme="minorHAnsi"/>
                <w:color w:val="000000"/>
              </w:rPr>
              <w:t>340-803-196-0</w:t>
            </w:r>
          </w:p>
        </w:tc>
        <w:tc>
          <w:tcPr>
            <w:tcW w:w="5812" w:type="dxa"/>
            <w:noWrap/>
            <w:vAlign w:val="bottom"/>
            <w:hideMark/>
          </w:tcPr>
          <w:p w14:paraId="501D1DAB" w14:textId="77777777" w:rsidR="0003720D" w:rsidRDefault="0003720D" w:rsidP="009F3C6F">
            <w:pPr>
              <w:jc w:val="both"/>
              <w:rPr>
                <w:color w:val="000000"/>
              </w:rPr>
            </w:pPr>
            <w:r w:rsidRPr="001F60C6">
              <w:rPr>
                <w:rFonts w:cs="Arial"/>
                <w:color w:val="000000"/>
                <w:sz w:val="20"/>
                <w:szCs w:val="20"/>
              </w:rPr>
              <w:t>KOMPENSATOR STALOWY DN700 Z KOŁNIERZAMI STAŁYMI DO ZABUDOWY</w:t>
            </w:r>
            <w:r>
              <w:rPr>
                <w:rFonts w:cs="Arial"/>
                <w:color w:val="000000"/>
                <w:sz w:val="20"/>
                <w:szCs w:val="20"/>
              </w:rPr>
              <w:t xml:space="preserve"> </w:t>
            </w:r>
            <w:r w:rsidRPr="001F60C6">
              <w:rPr>
                <w:rFonts w:cs="Arial"/>
                <w:color w:val="000000"/>
                <w:sz w:val="20"/>
                <w:szCs w:val="20"/>
              </w:rPr>
              <w:t>RUR ZSYPOWYCH WĘGLA KOCIOŁ CFB1300</w:t>
            </w:r>
          </w:p>
          <w:p w14:paraId="08081B8A" w14:textId="77777777" w:rsidR="0003720D" w:rsidRPr="00560BFB" w:rsidRDefault="0003720D" w:rsidP="009F3C6F">
            <w:pPr>
              <w:pStyle w:val="StylNagwek2TimesNewRoman12ptWyjustowanyPrzed5pt"/>
              <w:rPr>
                <w:color w:val="000000" w:themeColor="text1"/>
              </w:rPr>
            </w:pPr>
            <w:r w:rsidRPr="00560BFB">
              <w:rPr>
                <w:color w:val="000000" w:themeColor="text1"/>
              </w:rPr>
              <w:t xml:space="preserve">Parametry: </w:t>
            </w:r>
          </w:p>
          <w:p w14:paraId="3A153E9F" w14:textId="77777777" w:rsidR="0003720D" w:rsidRPr="00560BFB" w:rsidRDefault="0003720D" w:rsidP="009F3C6F">
            <w:pPr>
              <w:pStyle w:val="StylNagwek2TimesNewRoman12ptWyjustowanyPrzed5pt"/>
              <w:rPr>
                <w:color w:val="000000" w:themeColor="text1"/>
              </w:rPr>
            </w:pPr>
            <w:r w:rsidRPr="00560BFB">
              <w:rPr>
                <w:color w:val="000000" w:themeColor="text1"/>
              </w:rPr>
              <w:t>Kompensatory DN700 są wyposażone w dwa 3-warstrswowe mieszki ze stali 321 a każdy mieszek ma owiewkę w kształcie ściętego stożka gr. 3 mm ze stali 321 i rurę prowadzącą gr. 3 mm ze stali 321.</w:t>
            </w:r>
          </w:p>
          <w:p w14:paraId="5C102A29" w14:textId="77777777" w:rsidR="0003720D" w:rsidRPr="00560BFB" w:rsidRDefault="0003720D" w:rsidP="009F3C6F">
            <w:pPr>
              <w:pStyle w:val="StylNagwek2TimesNewRoman12ptWyjustowanyPrzed5pt"/>
              <w:rPr>
                <w:color w:val="000000" w:themeColor="text1"/>
              </w:rPr>
            </w:pPr>
            <w:r w:rsidRPr="00560BFB">
              <w:rPr>
                <w:color w:val="000000" w:themeColor="text1"/>
              </w:rPr>
              <w:t>Kołnierze wykonane ze stali P265GH o średnicy zewnętrznej 860 mm.</w:t>
            </w:r>
          </w:p>
          <w:p w14:paraId="732E3CE9" w14:textId="77777777" w:rsidR="0003720D" w:rsidRPr="00560BFB" w:rsidRDefault="0003720D" w:rsidP="009F3C6F">
            <w:pPr>
              <w:rPr>
                <w:rFonts w:cs="Arial"/>
                <w:bCs/>
                <w:iCs/>
                <w:color w:val="000000" w:themeColor="text1"/>
                <w:sz w:val="20"/>
                <w:szCs w:val="20"/>
                <w:lang w:eastAsia="ar-SA"/>
              </w:rPr>
            </w:pPr>
            <w:r w:rsidRPr="00560BFB">
              <w:rPr>
                <w:rFonts w:cs="Arial"/>
                <w:bCs/>
                <w:iCs/>
                <w:color w:val="000000" w:themeColor="text1"/>
                <w:sz w:val="20"/>
                <w:szCs w:val="20"/>
                <w:lang w:eastAsia="ar-SA"/>
              </w:rPr>
              <w:t>- ciśnienie pracy ≤ 1 bar,</w:t>
            </w:r>
          </w:p>
          <w:p w14:paraId="4FE3A490" w14:textId="77777777" w:rsidR="0003720D" w:rsidRPr="00560BFB" w:rsidRDefault="0003720D" w:rsidP="009F3C6F">
            <w:pPr>
              <w:rPr>
                <w:rFonts w:cs="Arial"/>
                <w:sz w:val="20"/>
                <w:szCs w:val="20"/>
              </w:rPr>
            </w:pPr>
            <w:r w:rsidRPr="00560BFB">
              <w:rPr>
                <w:rFonts w:cs="Arial"/>
                <w:sz w:val="20"/>
                <w:szCs w:val="20"/>
              </w:rPr>
              <w:t>- temperatura pracy ≤ 300 °C,</w:t>
            </w:r>
          </w:p>
          <w:p w14:paraId="6B2D1422" w14:textId="77777777" w:rsidR="0003720D" w:rsidRPr="00560BFB" w:rsidRDefault="0003720D" w:rsidP="009F3C6F">
            <w:pPr>
              <w:rPr>
                <w:rFonts w:cs="Arial"/>
                <w:sz w:val="20"/>
                <w:szCs w:val="20"/>
              </w:rPr>
            </w:pPr>
            <w:r w:rsidRPr="00560BFB">
              <w:rPr>
                <w:rFonts w:cs="Arial"/>
                <w:sz w:val="20"/>
                <w:szCs w:val="20"/>
              </w:rPr>
              <w:t>- przemieszczenia:</w:t>
            </w:r>
          </w:p>
          <w:p w14:paraId="3B6A44CD" w14:textId="77777777" w:rsidR="0003720D" w:rsidRPr="00560BFB" w:rsidRDefault="0003720D" w:rsidP="009F3C6F">
            <w:pPr>
              <w:ind w:left="284"/>
              <w:rPr>
                <w:rFonts w:cs="Arial"/>
                <w:sz w:val="20"/>
                <w:szCs w:val="20"/>
              </w:rPr>
            </w:pPr>
            <w:r w:rsidRPr="00560BFB">
              <w:rPr>
                <w:rFonts w:cs="Arial"/>
                <w:sz w:val="20"/>
                <w:szCs w:val="20"/>
              </w:rPr>
              <w:t>rozciąganie osiowe: Z = 270 mm,</w:t>
            </w:r>
          </w:p>
          <w:p w14:paraId="76DE4E67" w14:textId="77777777" w:rsidR="0003720D" w:rsidRPr="00560BFB" w:rsidRDefault="0003720D" w:rsidP="009F3C6F">
            <w:pPr>
              <w:ind w:left="284"/>
              <w:rPr>
                <w:rFonts w:cs="Arial"/>
                <w:sz w:val="20"/>
                <w:szCs w:val="20"/>
              </w:rPr>
            </w:pPr>
            <w:r w:rsidRPr="00560BFB">
              <w:rPr>
                <w:rFonts w:cs="Arial"/>
                <w:sz w:val="20"/>
                <w:szCs w:val="20"/>
              </w:rPr>
              <w:t>poprzeczne: X = 70, Y = 70 mm.</w:t>
            </w:r>
          </w:p>
          <w:p w14:paraId="4972AEC4" w14:textId="77777777" w:rsidR="0003720D" w:rsidRPr="00560BFB" w:rsidRDefault="0003720D" w:rsidP="009F3C6F">
            <w:pPr>
              <w:pStyle w:val="StylNagwek2TimesNewRoman12ptWyjustowanyPrzed5pt"/>
              <w:rPr>
                <w:color w:val="auto"/>
              </w:rPr>
            </w:pPr>
            <w:r w:rsidRPr="00560BFB">
              <w:t xml:space="preserve">- </w:t>
            </w:r>
            <w:r w:rsidRPr="00560BFB">
              <w:rPr>
                <w:color w:val="auto"/>
              </w:rPr>
              <w:t>wysokość kompensatora 1200 mm.</w:t>
            </w:r>
          </w:p>
          <w:p w14:paraId="4FA77E07" w14:textId="77777777" w:rsidR="0003720D" w:rsidRPr="00560BFB" w:rsidRDefault="0003720D" w:rsidP="009F3C6F">
            <w:pPr>
              <w:ind w:left="70"/>
              <w:rPr>
                <w:rFonts w:cs="Arial"/>
                <w:sz w:val="20"/>
                <w:szCs w:val="20"/>
              </w:rPr>
            </w:pPr>
            <w:r w:rsidRPr="00560BFB">
              <w:rPr>
                <w:rFonts w:cs="Arial"/>
                <w:sz w:val="20"/>
                <w:szCs w:val="20"/>
              </w:rPr>
              <w:t>Kompensator zabudowany na rurze zsypowej - podawania paliwa do kotła (wysokość kompensatora 1200 mm). Czynnik przepływający w kompensatorze węgiel kamienny wraz z powietrzem (przepływ z góry w dół). Zabudowa pionowa obustronnie zakończony kołnierzami:</w:t>
            </w:r>
          </w:p>
          <w:p w14:paraId="679AB0CD" w14:textId="77777777" w:rsidR="0003720D" w:rsidRPr="00560BFB" w:rsidRDefault="0003720D" w:rsidP="009F3C6F">
            <w:pPr>
              <w:ind w:left="70"/>
              <w:rPr>
                <w:rFonts w:cs="Arial"/>
                <w:sz w:val="20"/>
                <w:szCs w:val="20"/>
              </w:rPr>
            </w:pPr>
            <w:r w:rsidRPr="00560BFB">
              <w:rPr>
                <w:rFonts w:cs="Arial"/>
                <w:sz w:val="20"/>
                <w:szCs w:val="20"/>
              </w:rPr>
              <w:t xml:space="preserve">średnica podziałowa otworów 780mm, ilość otworów 16 x Ø15. Kołnierz stały od strony napływu czynnika, kołnierz ruchomy od strony wypływu czynnika. </w:t>
            </w:r>
          </w:p>
          <w:p w14:paraId="347D95A5" w14:textId="77777777" w:rsidR="0003720D" w:rsidRPr="00560BFB" w:rsidRDefault="0003720D" w:rsidP="00560BFB">
            <w:pPr>
              <w:ind w:left="78"/>
              <w:rPr>
                <w:rFonts w:cs="Arial"/>
                <w:sz w:val="20"/>
                <w:szCs w:val="20"/>
              </w:rPr>
            </w:pPr>
            <w:r w:rsidRPr="00560BFB">
              <w:rPr>
                <w:rFonts w:cs="Arial"/>
                <w:sz w:val="20"/>
                <w:szCs w:val="20"/>
              </w:rPr>
              <w:t xml:space="preserve">Kompensator do transportu zblokowany szpilkami gwintowanymi na całej długości z możliwością regulacji wysokości kompensatora podczas montażu. </w:t>
            </w:r>
          </w:p>
          <w:p w14:paraId="50E2A75E" w14:textId="77777777" w:rsidR="0003720D" w:rsidRPr="00560BFB" w:rsidRDefault="0003720D" w:rsidP="00560BFB">
            <w:pPr>
              <w:ind w:left="78"/>
              <w:rPr>
                <w:rFonts w:cs="Arial"/>
                <w:color w:val="000000" w:themeColor="text1"/>
                <w:sz w:val="20"/>
                <w:szCs w:val="20"/>
              </w:rPr>
            </w:pPr>
            <w:r w:rsidRPr="00560BFB">
              <w:rPr>
                <w:rFonts w:cs="Arial"/>
                <w:color w:val="000000" w:themeColor="text1"/>
                <w:sz w:val="20"/>
                <w:szCs w:val="20"/>
              </w:rPr>
              <w:t>Szpilki gwintowane służą do zabezpieczenia mieszków w transporcie, zabezpieczenia podczas oczekiwania na montaż oraz w celu umożliwienia montażu w urządzeniach nawęglania. Podczas normalnej pracy szpilki są zdemontowane.</w:t>
            </w:r>
          </w:p>
          <w:p w14:paraId="223BA57B" w14:textId="77777777" w:rsidR="0003720D" w:rsidRPr="00560BFB" w:rsidRDefault="0003720D" w:rsidP="00560BFB">
            <w:pPr>
              <w:ind w:left="78"/>
              <w:rPr>
                <w:rFonts w:cs="Arial"/>
                <w:sz w:val="20"/>
                <w:szCs w:val="20"/>
              </w:rPr>
            </w:pPr>
            <w:r w:rsidRPr="00560BFB">
              <w:rPr>
                <w:rFonts w:cs="Arial"/>
                <w:sz w:val="20"/>
                <w:szCs w:val="20"/>
              </w:rPr>
              <w:t>Materiał owiewki wewnętrznej wykonany z materiałów</w:t>
            </w:r>
          </w:p>
          <w:p w14:paraId="65481B79" w14:textId="77777777" w:rsidR="0003720D" w:rsidRPr="00560BFB" w:rsidRDefault="0003720D" w:rsidP="00560BFB">
            <w:pPr>
              <w:ind w:left="78"/>
              <w:rPr>
                <w:rFonts w:cs="Arial"/>
                <w:sz w:val="20"/>
                <w:szCs w:val="20"/>
              </w:rPr>
            </w:pPr>
            <w:r w:rsidRPr="00560BFB">
              <w:rPr>
                <w:rFonts w:cs="Arial"/>
                <w:sz w:val="20"/>
                <w:szCs w:val="20"/>
              </w:rPr>
              <w:t>trudnościeralnych odpornych na temperaturę o minimalnej grubości 3 mm. Pomiędzy rurami prowadzącymi a mieszkami izolacja termiczna.</w:t>
            </w:r>
          </w:p>
          <w:p w14:paraId="1A52EF37" w14:textId="77777777" w:rsidR="0003720D" w:rsidRPr="00560BFB" w:rsidRDefault="0003720D" w:rsidP="00560BFB">
            <w:pPr>
              <w:ind w:left="78"/>
              <w:rPr>
                <w:rFonts w:cs="Arial"/>
                <w:color w:val="000000" w:themeColor="text1"/>
                <w:sz w:val="20"/>
                <w:szCs w:val="20"/>
              </w:rPr>
            </w:pPr>
            <w:r w:rsidRPr="00560BFB">
              <w:rPr>
                <w:rFonts w:cs="Arial"/>
                <w:color w:val="000000" w:themeColor="text1"/>
                <w:sz w:val="20"/>
                <w:szCs w:val="20"/>
              </w:rPr>
              <w:t>Izolacje termiczne z wełny ceramicznej znajdują się pomiędzy mieszkami a rurami prowadzącymi. Na zewnątrz kompensatorów nie ma izolacji.</w:t>
            </w:r>
          </w:p>
          <w:p w14:paraId="7AAFC6ED" w14:textId="77777777" w:rsidR="0003720D" w:rsidRPr="00560BFB" w:rsidRDefault="0003720D" w:rsidP="00560BFB">
            <w:pPr>
              <w:ind w:left="78"/>
              <w:rPr>
                <w:rFonts w:cs="Arial"/>
                <w:sz w:val="20"/>
                <w:szCs w:val="20"/>
              </w:rPr>
            </w:pPr>
            <w:r w:rsidRPr="00560BFB">
              <w:rPr>
                <w:rFonts w:cs="Arial"/>
                <w:sz w:val="20"/>
                <w:szCs w:val="20"/>
              </w:rPr>
              <w:t>Materiał części sprężystych - stal nierdzewna (np. EN 1.4541).</w:t>
            </w:r>
          </w:p>
          <w:p w14:paraId="013ED435" w14:textId="77777777" w:rsidR="0003720D" w:rsidRPr="00560BFB" w:rsidRDefault="0003720D" w:rsidP="00560BFB">
            <w:pPr>
              <w:ind w:left="78"/>
              <w:rPr>
                <w:rFonts w:cs="Arial"/>
                <w:sz w:val="20"/>
                <w:szCs w:val="20"/>
              </w:rPr>
            </w:pPr>
            <w:r w:rsidRPr="00560BFB">
              <w:rPr>
                <w:rFonts w:cs="Arial"/>
                <w:sz w:val="20"/>
                <w:szCs w:val="20"/>
              </w:rPr>
              <w:t>Produkt nale</w:t>
            </w:r>
            <w:r w:rsidRPr="00560BFB">
              <w:rPr>
                <w:rFonts w:cs="Arial" w:hint="eastAsia"/>
                <w:sz w:val="20"/>
                <w:szCs w:val="20"/>
              </w:rPr>
              <w:t>ż</w:t>
            </w:r>
            <w:r w:rsidRPr="00560BFB">
              <w:rPr>
                <w:rFonts w:cs="Arial"/>
                <w:sz w:val="20"/>
                <w:szCs w:val="20"/>
              </w:rPr>
              <w:t>y trwale i czytelnie oznaczy</w:t>
            </w:r>
            <w:r w:rsidRPr="00560BFB">
              <w:rPr>
                <w:rFonts w:cs="Arial" w:hint="eastAsia"/>
                <w:sz w:val="20"/>
                <w:szCs w:val="20"/>
              </w:rPr>
              <w:t>ć</w:t>
            </w:r>
            <w:r w:rsidRPr="00560BFB">
              <w:rPr>
                <w:rFonts w:cs="Arial"/>
                <w:sz w:val="20"/>
                <w:szCs w:val="20"/>
              </w:rPr>
              <w:t xml:space="preserve"> (np.: numerator, punca, wybijak) nazw</w:t>
            </w:r>
            <w:r w:rsidRPr="00560BFB">
              <w:rPr>
                <w:rFonts w:cs="Arial" w:hint="eastAsia"/>
                <w:sz w:val="20"/>
                <w:szCs w:val="20"/>
              </w:rPr>
              <w:t>ą</w:t>
            </w:r>
            <w:r w:rsidRPr="00560BFB">
              <w:rPr>
                <w:rFonts w:cs="Arial"/>
                <w:sz w:val="20"/>
                <w:szCs w:val="20"/>
              </w:rPr>
              <w:t xml:space="preserve"> i</w:t>
            </w:r>
          </w:p>
          <w:p w14:paraId="625FB072" w14:textId="77777777" w:rsidR="0003720D" w:rsidRPr="00E93DDA" w:rsidRDefault="0003720D" w:rsidP="00560BFB">
            <w:pPr>
              <w:ind w:left="78"/>
              <w:rPr>
                <w:rFonts w:cs="Arial"/>
              </w:rPr>
            </w:pPr>
            <w:r w:rsidRPr="00560BFB">
              <w:rPr>
                <w:rFonts w:cs="Arial"/>
                <w:sz w:val="20"/>
                <w:szCs w:val="20"/>
              </w:rPr>
              <w:t>ewentualnie logiem producenta oraz rokiem budowy i indeksem zamawiaj</w:t>
            </w:r>
            <w:r w:rsidRPr="00560BFB">
              <w:rPr>
                <w:rFonts w:cs="Arial" w:hint="eastAsia"/>
                <w:sz w:val="20"/>
                <w:szCs w:val="20"/>
              </w:rPr>
              <w:t>ą</w:t>
            </w:r>
            <w:r w:rsidRPr="00560BFB">
              <w:rPr>
                <w:rFonts w:cs="Arial"/>
                <w:sz w:val="20"/>
                <w:szCs w:val="20"/>
              </w:rPr>
              <w:t>cego (340-803-196-0)</w:t>
            </w:r>
          </w:p>
          <w:p w14:paraId="0C00F24A" w14:textId="77777777" w:rsidR="0003720D" w:rsidRDefault="0003720D" w:rsidP="009F3C6F">
            <w:pPr>
              <w:pStyle w:val="StylNagwek2TimesNewRoman12ptWyjustowanyPrzed5pt"/>
            </w:pPr>
          </w:p>
        </w:tc>
        <w:tc>
          <w:tcPr>
            <w:tcW w:w="567" w:type="dxa"/>
            <w:noWrap/>
            <w:vAlign w:val="center"/>
            <w:hideMark/>
          </w:tcPr>
          <w:p w14:paraId="1B5BBCE7" w14:textId="77777777" w:rsidR="0003720D" w:rsidRDefault="0003720D" w:rsidP="009F3C6F">
            <w:pPr>
              <w:jc w:val="center"/>
              <w:rPr>
                <w:rFonts w:ascii="Calibri" w:hAnsi="Calibri" w:cs="Calibri"/>
                <w:color w:val="000000"/>
              </w:rPr>
            </w:pPr>
            <w:r>
              <w:rPr>
                <w:rFonts w:ascii="Calibri" w:hAnsi="Calibri" w:cs="Calibri"/>
                <w:color w:val="000000"/>
              </w:rPr>
              <w:t>szt.</w:t>
            </w:r>
          </w:p>
        </w:tc>
        <w:tc>
          <w:tcPr>
            <w:tcW w:w="567" w:type="dxa"/>
            <w:noWrap/>
            <w:vAlign w:val="center"/>
            <w:hideMark/>
          </w:tcPr>
          <w:p w14:paraId="296AB05A" w14:textId="77777777" w:rsidR="0003720D" w:rsidRDefault="0003720D" w:rsidP="009F3C6F">
            <w:pPr>
              <w:jc w:val="center"/>
              <w:rPr>
                <w:rFonts w:ascii="Calibri" w:hAnsi="Calibri" w:cs="Calibri"/>
                <w:color w:val="000000"/>
              </w:rPr>
            </w:pPr>
            <w:r>
              <w:rPr>
                <w:rFonts w:ascii="Calibri" w:hAnsi="Calibri" w:cs="Calibri"/>
                <w:color w:val="000000"/>
              </w:rPr>
              <w:t>7</w:t>
            </w:r>
          </w:p>
        </w:tc>
      </w:tr>
    </w:tbl>
    <w:p w14:paraId="28075FF8" w14:textId="77777777" w:rsidR="00560BFB" w:rsidRDefault="00560BFB" w:rsidP="0003720D">
      <w:pPr>
        <w:widowControl w:val="0"/>
        <w:spacing w:before="120" w:after="120"/>
        <w:ind w:left="142"/>
        <w:jc w:val="both"/>
        <w:rPr>
          <w:rFonts w:cs="Arial"/>
        </w:rPr>
      </w:pPr>
    </w:p>
    <w:p w14:paraId="463D4BA3" w14:textId="16A73776" w:rsidR="00CA68D2" w:rsidRPr="00CA68D2" w:rsidRDefault="0003720D" w:rsidP="0003720D">
      <w:pPr>
        <w:widowControl w:val="0"/>
        <w:spacing w:before="120" w:after="120"/>
        <w:ind w:left="142"/>
        <w:jc w:val="both"/>
        <w:rPr>
          <w:rFonts w:cs="Arial"/>
        </w:rPr>
      </w:pPr>
      <w:r w:rsidRPr="00EB27FF">
        <w:rPr>
          <w:rFonts w:cs="Arial"/>
        </w:rPr>
        <w:lastRenderedPageBreak/>
        <w:t xml:space="preserve">Zamawiający nie posiada dokumentacji technicznej. Producentem oryginalnych kompensatorów jest firma </w:t>
      </w:r>
      <w:proofErr w:type="spellStart"/>
      <w:r w:rsidRPr="00EB27FF">
        <w:rPr>
          <w:rFonts w:cs="Arial"/>
        </w:rPr>
        <w:t>Burgmann</w:t>
      </w:r>
      <w:proofErr w:type="spellEnd"/>
      <w:r w:rsidRPr="00EB27FF">
        <w:rPr>
          <w:rFonts w:cs="Arial"/>
        </w:rPr>
        <w:t>. W</w:t>
      </w:r>
      <w:r w:rsidRPr="00EB27FF">
        <w:rPr>
          <w:rFonts w:cs="Arial" w:hint="eastAsia"/>
        </w:rPr>
        <w:t>ł</w:t>
      </w:r>
      <w:r w:rsidRPr="00EB27FF">
        <w:rPr>
          <w:rFonts w:cs="Arial"/>
        </w:rPr>
        <w:t>a</w:t>
      </w:r>
      <w:r w:rsidRPr="00EB27FF">
        <w:rPr>
          <w:rFonts w:cs="Arial" w:hint="eastAsia"/>
        </w:rPr>
        <w:t>ś</w:t>
      </w:r>
      <w:r w:rsidRPr="00EB27FF">
        <w:rPr>
          <w:rFonts w:cs="Arial"/>
        </w:rPr>
        <w:t>cicielem dokumentacji jest Foster Wheeler (obecnie Sumitomo FW</w:t>
      </w:r>
      <w:r>
        <w:rPr>
          <w:rFonts w:cs="Arial"/>
        </w:rPr>
        <w:t>)</w:t>
      </w:r>
    </w:p>
    <w:p w14:paraId="644D2BEA" w14:textId="2C5259D9" w:rsidR="00FD5EE2" w:rsidRDefault="00FD5EE2" w:rsidP="003338EE">
      <w:pPr>
        <w:pStyle w:val="Akapitzlist"/>
        <w:widowControl w:val="0"/>
        <w:numPr>
          <w:ilvl w:val="0"/>
          <w:numId w:val="32"/>
        </w:numPr>
        <w:spacing w:before="240" w:after="120"/>
        <w:ind w:left="426" w:hanging="284"/>
        <w:jc w:val="both"/>
        <w:rPr>
          <w:rFonts w:cs="Arial"/>
          <w:b/>
        </w:rPr>
      </w:pPr>
      <w:r>
        <w:rPr>
          <w:rFonts w:cs="Arial"/>
          <w:b/>
        </w:rPr>
        <w:t>Miejsce dostawy:</w:t>
      </w:r>
    </w:p>
    <w:p w14:paraId="2AD81196" w14:textId="77777777" w:rsidR="00C5300F" w:rsidRPr="00FC14A8" w:rsidRDefault="00FD5EE2" w:rsidP="00C5300F">
      <w:pPr>
        <w:widowControl w:val="0"/>
        <w:spacing w:before="120" w:after="120"/>
        <w:ind w:left="425"/>
        <w:rPr>
          <w:rFonts w:cs="Arial"/>
        </w:rPr>
      </w:pPr>
      <w:r w:rsidRPr="004F7AE4">
        <w:rPr>
          <w:rFonts w:cs="Arial"/>
        </w:rPr>
        <w:t xml:space="preserve">TAURON Wytwarzanie S.A. – </w:t>
      </w:r>
      <w:r w:rsidR="00C5300F" w:rsidRPr="00FC14A8">
        <w:rPr>
          <w:rFonts w:cs="Arial"/>
          <w:bCs/>
        </w:rPr>
        <w:t xml:space="preserve">Oddział Elektrownia </w:t>
      </w:r>
      <w:r w:rsidR="00C5300F">
        <w:rPr>
          <w:rFonts w:cs="Arial"/>
          <w:bCs/>
        </w:rPr>
        <w:t>Łagisza</w:t>
      </w:r>
      <w:r w:rsidR="00C5300F" w:rsidRPr="00FC14A8">
        <w:rPr>
          <w:rFonts w:cs="Arial"/>
          <w:bCs/>
        </w:rPr>
        <w:t xml:space="preserve">, </w:t>
      </w:r>
      <w:r w:rsidR="00C5300F">
        <w:rPr>
          <w:rFonts w:cs="Arial"/>
          <w:bCs/>
        </w:rPr>
        <w:t>42-504 Będzin</w:t>
      </w:r>
      <w:r w:rsidR="00C5300F" w:rsidRPr="00FC14A8">
        <w:rPr>
          <w:rFonts w:cs="Arial"/>
          <w:bCs/>
        </w:rPr>
        <w:t>, ul. </w:t>
      </w:r>
      <w:r w:rsidR="00C5300F">
        <w:rPr>
          <w:rFonts w:cs="Arial"/>
          <w:bCs/>
        </w:rPr>
        <w:t>Pokoju 14.</w:t>
      </w:r>
    </w:p>
    <w:p w14:paraId="46B272BF" w14:textId="4C2E20B9" w:rsidR="00B55698" w:rsidRPr="000E5C01" w:rsidRDefault="00B55698" w:rsidP="00E63413">
      <w:pPr>
        <w:pStyle w:val="Akapitzlist"/>
        <w:widowControl w:val="0"/>
        <w:numPr>
          <w:ilvl w:val="0"/>
          <w:numId w:val="32"/>
        </w:numPr>
        <w:spacing w:before="240" w:after="120"/>
        <w:ind w:left="426" w:hanging="284"/>
        <w:jc w:val="both"/>
        <w:rPr>
          <w:rFonts w:cs="Arial"/>
          <w:b/>
        </w:rPr>
      </w:pPr>
      <w:r w:rsidRPr="000E5C01">
        <w:rPr>
          <w:rFonts w:cs="Arial"/>
          <w:b/>
        </w:rPr>
        <w:t>Wymagane dokumenty:</w:t>
      </w:r>
    </w:p>
    <w:p w14:paraId="46E8D79D" w14:textId="77777777" w:rsidR="00B55698" w:rsidRDefault="00B55698" w:rsidP="00B55698">
      <w:pPr>
        <w:spacing w:after="120"/>
        <w:ind w:left="426"/>
        <w:jc w:val="both"/>
        <w:rPr>
          <w:rFonts w:cs="Arial"/>
          <w:bCs/>
          <w:szCs w:val="22"/>
        </w:rPr>
      </w:pPr>
      <w:r w:rsidRPr="002717C1">
        <w:rPr>
          <w:rFonts w:cs="Arial"/>
          <w:bCs/>
          <w:szCs w:val="22"/>
        </w:rPr>
        <w:t>Wykonawca zobowiązuje się do wydania</w:t>
      </w:r>
      <w:r>
        <w:rPr>
          <w:rFonts w:cs="Arial"/>
          <w:bCs/>
          <w:szCs w:val="22"/>
        </w:rPr>
        <w:t xml:space="preserve"> Zamawiającemu wraz z dostawą </w:t>
      </w:r>
      <w:r w:rsidRPr="002717C1">
        <w:rPr>
          <w:rFonts w:cs="Arial"/>
          <w:bCs/>
          <w:szCs w:val="22"/>
        </w:rPr>
        <w:t>wszelkich niezbędnych dokumentów</w:t>
      </w:r>
      <w:r w:rsidRPr="00F10A72">
        <w:rPr>
          <w:rFonts w:cs="Arial"/>
          <w:bCs/>
          <w:szCs w:val="22"/>
        </w:rPr>
        <w:t xml:space="preserve"> </w:t>
      </w:r>
      <w:r>
        <w:rPr>
          <w:rFonts w:cs="Arial"/>
          <w:bCs/>
          <w:szCs w:val="22"/>
        </w:rPr>
        <w:t>w </w:t>
      </w:r>
      <w:r w:rsidRPr="002717C1">
        <w:rPr>
          <w:rFonts w:cs="Arial"/>
          <w:bCs/>
          <w:szCs w:val="22"/>
        </w:rPr>
        <w:t>języku polskim, w tym</w:t>
      </w:r>
      <w:r>
        <w:rPr>
          <w:rFonts w:cs="Arial"/>
          <w:bCs/>
          <w:szCs w:val="22"/>
        </w:rPr>
        <w:t>:</w:t>
      </w:r>
    </w:p>
    <w:p w14:paraId="50120163" w14:textId="77777777" w:rsidR="00E63413" w:rsidRPr="00F6059A" w:rsidRDefault="00E63413" w:rsidP="00E63413">
      <w:pPr>
        <w:pStyle w:val="Akapitzlist"/>
        <w:widowControl w:val="0"/>
        <w:numPr>
          <w:ilvl w:val="0"/>
          <w:numId w:val="33"/>
        </w:numPr>
        <w:spacing w:line="276" w:lineRule="auto"/>
        <w:rPr>
          <w:rFonts w:cs="Arial"/>
          <w:bCs/>
        </w:rPr>
      </w:pPr>
      <w:r>
        <w:rPr>
          <w:rFonts w:cs="Arial"/>
        </w:rPr>
        <w:t>dowód dostawy</w:t>
      </w:r>
      <w:r w:rsidRPr="00721102">
        <w:rPr>
          <w:rFonts w:cs="Arial"/>
        </w:rPr>
        <w:t>,</w:t>
      </w:r>
    </w:p>
    <w:p w14:paraId="25D0C67D" w14:textId="77777777" w:rsidR="00CB7887" w:rsidRPr="00721102" w:rsidRDefault="00CB7887" w:rsidP="00CB7887">
      <w:pPr>
        <w:pStyle w:val="Akapitzlist"/>
        <w:widowControl w:val="0"/>
        <w:numPr>
          <w:ilvl w:val="0"/>
          <w:numId w:val="33"/>
        </w:numPr>
        <w:spacing w:line="276" w:lineRule="auto"/>
        <w:rPr>
          <w:rFonts w:cs="Arial"/>
          <w:bCs/>
        </w:rPr>
      </w:pPr>
      <w:r>
        <w:rPr>
          <w:rFonts w:cs="Arial"/>
        </w:rPr>
        <w:t>atesty materiałowe,</w:t>
      </w:r>
    </w:p>
    <w:p w14:paraId="5DCC02FD" w14:textId="7B4C3D24" w:rsidR="00E63413" w:rsidRPr="00CB7887" w:rsidRDefault="00CB7887" w:rsidP="00E63413">
      <w:pPr>
        <w:pStyle w:val="Akapitzlist"/>
        <w:widowControl w:val="0"/>
        <w:numPr>
          <w:ilvl w:val="0"/>
          <w:numId w:val="33"/>
        </w:numPr>
        <w:spacing w:line="276" w:lineRule="auto"/>
        <w:rPr>
          <w:rFonts w:cs="Arial"/>
          <w:bCs/>
        </w:rPr>
      </w:pPr>
      <w:r>
        <w:rPr>
          <w:rFonts w:cs="Arial"/>
        </w:rPr>
        <w:t>deklaracja zgodności z zamówieniem</w:t>
      </w:r>
      <w:r w:rsidR="00E63413">
        <w:rPr>
          <w:rFonts w:cs="Arial"/>
        </w:rPr>
        <w:t>,</w:t>
      </w:r>
    </w:p>
    <w:p w14:paraId="78E5F94E" w14:textId="441DA7D3" w:rsidR="00CB7887" w:rsidRPr="00721102" w:rsidRDefault="00CB7887" w:rsidP="00E63413">
      <w:pPr>
        <w:pStyle w:val="Akapitzlist"/>
        <w:widowControl w:val="0"/>
        <w:numPr>
          <w:ilvl w:val="0"/>
          <w:numId w:val="33"/>
        </w:numPr>
        <w:spacing w:line="276" w:lineRule="auto"/>
        <w:rPr>
          <w:rFonts w:cs="Arial"/>
          <w:bCs/>
        </w:rPr>
      </w:pPr>
      <w:r>
        <w:rPr>
          <w:rFonts w:cs="Arial"/>
        </w:rPr>
        <w:t>certyfikat jakości wystawiony przez producenta.</w:t>
      </w:r>
    </w:p>
    <w:p w14:paraId="2BD86C75" w14:textId="77777777" w:rsidR="00B55698" w:rsidRPr="0072087F" w:rsidRDefault="00B55698" w:rsidP="00B55698">
      <w:pPr>
        <w:pStyle w:val="Akapitzlist"/>
        <w:widowControl w:val="0"/>
        <w:numPr>
          <w:ilvl w:val="0"/>
          <w:numId w:val="32"/>
        </w:numPr>
        <w:spacing w:before="120" w:after="120"/>
        <w:ind w:left="426" w:hanging="283"/>
        <w:jc w:val="both"/>
        <w:rPr>
          <w:rFonts w:cs="Arial"/>
          <w:b/>
        </w:rPr>
      </w:pPr>
      <w:r w:rsidRPr="0072087F">
        <w:rPr>
          <w:rFonts w:cs="Arial"/>
          <w:b/>
        </w:rPr>
        <w:t>Termin realizacji Zamówienia:</w:t>
      </w:r>
    </w:p>
    <w:p w14:paraId="28C58099" w14:textId="516977C6" w:rsidR="00B55698" w:rsidRPr="00F07E5A" w:rsidRDefault="00B55698" w:rsidP="00B55698">
      <w:pPr>
        <w:pStyle w:val="Akapitzlist"/>
        <w:widowControl w:val="0"/>
        <w:spacing w:before="120" w:after="120"/>
        <w:ind w:left="426"/>
        <w:jc w:val="both"/>
        <w:rPr>
          <w:rFonts w:cs="Arial"/>
          <w:bCs/>
          <w:color w:val="000000" w:themeColor="text1"/>
          <w:szCs w:val="22"/>
        </w:rPr>
      </w:pPr>
      <w:r w:rsidRPr="00F07E5A">
        <w:rPr>
          <w:rFonts w:cs="Arial"/>
          <w:bCs/>
          <w:color w:val="000000" w:themeColor="text1"/>
          <w:szCs w:val="22"/>
        </w:rPr>
        <w:t xml:space="preserve">Wykonawca dostarczy Zamawiającemu Towar w terminie do </w:t>
      </w:r>
      <w:r w:rsidR="00CB7887">
        <w:rPr>
          <w:rFonts w:cs="Arial"/>
          <w:bCs/>
          <w:color w:val="000000" w:themeColor="text1"/>
          <w:szCs w:val="22"/>
        </w:rPr>
        <w:t>10</w:t>
      </w:r>
      <w:r w:rsidRPr="00F07E5A">
        <w:rPr>
          <w:rFonts w:cs="Arial"/>
          <w:bCs/>
          <w:color w:val="000000" w:themeColor="text1"/>
          <w:szCs w:val="22"/>
        </w:rPr>
        <w:t xml:space="preserve"> tygodni od daty otrzymania zamówienia.</w:t>
      </w:r>
    </w:p>
    <w:p w14:paraId="3BE33AFC" w14:textId="77777777" w:rsidR="00B55698" w:rsidRPr="0072087F" w:rsidRDefault="00B55698" w:rsidP="00B55698">
      <w:pPr>
        <w:pStyle w:val="Akapitzlist"/>
        <w:widowControl w:val="0"/>
        <w:numPr>
          <w:ilvl w:val="0"/>
          <w:numId w:val="32"/>
        </w:numPr>
        <w:spacing w:before="120" w:after="120"/>
        <w:ind w:left="426" w:hanging="283"/>
        <w:jc w:val="both"/>
        <w:rPr>
          <w:rFonts w:cs="Arial"/>
          <w:b/>
        </w:rPr>
      </w:pPr>
      <w:r w:rsidRPr="0072087F">
        <w:rPr>
          <w:rFonts w:cs="Arial"/>
          <w:b/>
        </w:rPr>
        <w:t>Odbiory:</w:t>
      </w:r>
    </w:p>
    <w:p w14:paraId="175AA161" w14:textId="77777777" w:rsidR="00B55698" w:rsidRPr="00B100E2" w:rsidRDefault="00B55698" w:rsidP="00B55698">
      <w:pPr>
        <w:pStyle w:val="Akapitzlist"/>
        <w:widowControl w:val="0"/>
        <w:numPr>
          <w:ilvl w:val="1"/>
          <w:numId w:val="32"/>
        </w:numPr>
        <w:spacing w:before="120" w:line="276" w:lineRule="auto"/>
        <w:ind w:left="850" w:hanging="425"/>
        <w:jc w:val="both"/>
        <w:rPr>
          <w:rFonts w:cs="Arial"/>
          <w:bCs/>
          <w:vanish/>
          <w:szCs w:val="22"/>
        </w:rPr>
      </w:pPr>
      <w:r w:rsidRPr="00B100E2">
        <w:rPr>
          <w:rFonts w:cs="Arial"/>
          <w:bCs/>
          <w:szCs w:val="22"/>
        </w:rPr>
        <w:t>Dostawa przedmiotu Zamówienia będzie udokumentowana dowodem dostawy, zawierającym numer realizowanego zamówienia, wystawionym w sposób umożliwiający pełną i jednoznaczną identyfikację dostarczonego przedmiotu Zamówienia przez osobę upoważnioną przez Zamawiającego.</w:t>
      </w:r>
    </w:p>
    <w:p w14:paraId="0AEDB2D3" w14:textId="77777777" w:rsidR="00B55698" w:rsidRDefault="00B55698" w:rsidP="00B55698">
      <w:pPr>
        <w:pStyle w:val="Akapitzlist"/>
        <w:widowControl w:val="0"/>
        <w:numPr>
          <w:ilvl w:val="1"/>
          <w:numId w:val="32"/>
        </w:numPr>
        <w:spacing w:line="276" w:lineRule="auto"/>
        <w:ind w:left="850" w:hanging="425"/>
        <w:jc w:val="both"/>
        <w:rPr>
          <w:rFonts w:cs="Arial"/>
          <w:bCs/>
          <w:szCs w:val="22"/>
        </w:rPr>
      </w:pPr>
      <w:r w:rsidRPr="00433BF6">
        <w:rPr>
          <w:rFonts w:cs="Arial"/>
          <w:bCs/>
          <w:szCs w:val="22"/>
        </w:rPr>
        <w:t>Dokumentem potwierdzającym odbiór przedmiotu Zamówienia jest pisemne potwierdzenie przez Zamawiającego, bez zastrzeżeń, odbioru Towaru na dowodzie dostawy. Jedynie potwierdzenie odbioru Towaru bez zastrzeżeń stanowi podstawę do wystawienia faktury.</w:t>
      </w:r>
    </w:p>
    <w:p w14:paraId="5BF1FF0D" w14:textId="77777777" w:rsidR="00B55698" w:rsidRDefault="00B55698" w:rsidP="00B55698">
      <w:pPr>
        <w:pStyle w:val="Akapitzlist"/>
        <w:widowControl w:val="0"/>
        <w:numPr>
          <w:ilvl w:val="1"/>
          <w:numId w:val="32"/>
        </w:numPr>
        <w:spacing w:after="120" w:line="276" w:lineRule="auto"/>
        <w:ind w:left="850" w:hanging="425"/>
        <w:jc w:val="both"/>
        <w:rPr>
          <w:rFonts w:cs="Arial"/>
          <w:bCs/>
          <w:szCs w:val="22"/>
        </w:rPr>
      </w:pPr>
      <w:r w:rsidRPr="00A238F7">
        <w:rPr>
          <w:rFonts w:cs="Arial"/>
          <w:bCs/>
          <w:szCs w:val="22"/>
        </w:rPr>
        <w:t xml:space="preserve">Z chwilą podpisania </w:t>
      </w:r>
      <w:r>
        <w:rPr>
          <w:rFonts w:cs="Arial"/>
          <w:bCs/>
          <w:szCs w:val="22"/>
        </w:rPr>
        <w:t xml:space="preserve">dowodu dostawy bez zastrzeżeń </w:t>
      </w:r>
      <w:r w:rsidRPr="00A238F7">
        <w:rPr>
          <w:rFonts w:cs="Arial"/>
          <w:bCs/>
          <w:szCs w:val="22"/>
        </w:rPr>
        <w:t>na zasadach określonych w</w:t>
      </w:r>
      <w:r>
        <w:rPr>
          <w:rFonts w:cs="Arial"/>
          <w:bCs/>
          <w:szCs w:val="22"/>
        </w:rPr>
        <w:t> </w:t>
      </w:r>
      <w:r w:rsidRPr="00A238F7">
        <w:rPr>
          <w:rFonts w:cs="Arial"/>
          <w:bCs/>
          <w:szCs w:val="22"/>
        </w:rPr>
        <w:t xml:space="preserve">niniejszym </w:t>
      </w:r>
      <w:r>
        <w:rPr>
          <w:rFonts w:cs="Arial"/>
          <w:bCs/>
          <w:szCs w:val="22"/>
        </w:rPr>
        <w:t>ustępie</w:t>
      </w:r>
      <w:r w:rsidRPr="00A238F7">
        <w:rPr>
          <w:rFonts w:cs="Arial"/>
          <w:bCs/>
          <w:szCs w:val="22"/>
        </w:rPr>
        <w:t xml:space="preserve">, wszelkie prawa do </w:t>
      </w:r>
      <w:r>
        <w:rPr>
          <w:rFonts w:cs="Arial"/>
          <w:bCs/>
          <w:szCs w:val="22"/>
        </w:rPr>
        <w:t>przedmiotu Zamówienia</w:t>
      </w:r>
      <w:r w:rsidRPr="00A238F7">
        <w:rPr>
          <w:rFonts w:cs="Arial"/>
          <w:bCs/>
          <w:szCs w:val="22"/>
        </w:rPr>
        <w:t xml:space="preserve"> przechodzą na Zamawiającego.</w:t>
      </w:r>
    </w:p>
    <w:p w14:paraId="6DD26A9D" w14:textId="77777777" w:rsidR="00B55698" w:rsidRPr="0072087F" w:rsidRDefault="00B55698" w:rsidP="00B55698">
      <w:pPr>
        <w:pStyle w:val="Akapitzlist"/>
        <w:widowControl w:val="0"/>
        <w:numPr>
          <w:ilvl w:val="0"/>
          <w:numId w:val="32"/>
        </w:numPr>
        <w:spacing w:before="120" w:after="120"/>
        <w:ind w:left="426" w:hanging="283"/>
        <w:jc w:val="both"/>
        <w:rPr>
          <w:rFonts w:cs="Arial"/>
          <w:b/>
        </w:rPr>
      </w:pPr>
      <w:r w:rsidRPr="0072087F">
        <w:rPr>
          <w:rFonts w:cs="Arial"/>
          <w:b/>
        </w:rPr>
        <w:t>Zasady rozliczenia i płatności:</w:t>
      </w:r>
    </w:p>
    <w:p w14:paraId="3C510185" w14:textId="77777777" w:rsidR="00B55698" w:rsidRPr="00433BF6" w:rsidRDefault="00B55698" w:rsidP="00B55698">
      <w:pPr>
        <w:pStyle w:val="Akapitzlist"/>
        <w:widowControl w:val="0"/>
        <w:numPr>
          <w:ilvl w:val="1"/>
          <w:numId w:val="32"/>
        </w:numPr>
        <w:spacing w:before="120" w:after="120"/>
        <w:ind w:left="851" w:hanging="425"/>
        <w:jc w:val="both"/>
        <w:rPr>
          <w:rFonts w:cs="Arial"/>
          <w:b/>
          <w:bCs/>
          <w:szCs w:val="22"/>
        </w:rPr>
      </w:pPr>
      <w:r w:rsidRPr="002A61AB">
        <w:rPr>
          <w:rFonts w:cs="Arial"/>
          <w:szCs w:val="22"/>
        </w:rPr>
        <w:t>Podstawę do wystawienia przez Wykonawcę faktury i zapłaty wynagrodzenia stanowi wyłącznie pisemne</w:t>
      </w:r>
      <w:r>
        <w:rPr>
          <w:rFonts w:cs="Arial"/>
          <w:szCs w:val="22"/>
        </w:rPr>
        <w:t>,</w:t>
      </w:r>
      <w:r w:rsidRPr="002A61AB">
        <w:rPr>
          <w:rFonts w:cs="Arial"/>
          <w:szCs w:val="22"/>
        </w:rPr>
        <w:t xml:space="preserve"> </w:t>
      </w:r>
      <w:r>
        <w:rPr>
          <w:rFonts w:cs="Arial"/>
          <w:szCs w:val="22"/>
        </w:rPr>
        <w:t xml:space="preserve">bez zastrzeżeń, </w:t>
      </w:r>
      <w:r w:rsidRPr="002A61AB">
        <w:rPr>
          <w:rFonts w:cs="Arial"/>
          <w:szCs w:val="22"/>
        </w:rPr>
        <w:t xml:space="preserve">potwierdzenie odbioru złożone </w:t>
      </w:r>
      <w:r>
        <w:rPr>
          <w:rFonts w:cs="Arial"/>
          <w:szCs w:val="22"/>
        </w:rPr>
        <w:t xml:space="preserve">przez Zamawiającego </w:t>
      </w:r>
      <w:r w:rsidRPr="002A61AB">
        <w:rPr>
          <w:rFonts w:cs="Arial"/>
          <w:szCs w:val="22"/>
        </w:rPr>
        <w:t>na dowodzie dostawy.</w:t>
      </w:r>
    </w:p>
    <w:p w14:paraId="0AB42828" w14:textId="77777777" w:rsidR="00B55698" w:rsidRPr="004D0D84" w:rsidRDefault="00B55698" w:rsidP="00B55698">
      <w:pPr>
        <w:pStyle w:val="Akapitzlist"/>
        <w:widowControl w:val="0"/>
        <w:numPr>
          <w:ilvl w:val="1"/>
          <w:numId w:val="32"/>
        </w:numPr>
        <w:spacing w:before="120" w:after="120"/>
        <w:ind w:left="851" w:hanging="425"/>
        <w:jc w:val="both"/>
        <w:rPr>
          <w:rFonts w:cs="Arial"/>
          <w:b/>
          <w:bCs/>
          <w:szCs w:val="22"/>
        </w:rPr>
      </w:pPr>
      <w:r w:rsidRPr="002A61AB">
        <w:rPr>
          <w:rFonts w:cs="Arial"/>
          <w:szCs w:val="22"/>
        </w:rPr>
        <w:t xml:space="preserve">Zamawiający zapłaci Wykonawcy wynagrodzenie za wykonanie </w:t>
      </w:r>
      <w:r>
        <w:rPr>
          <w:rFonts w:cs="Arial"/>
          <w:szCs w:val="22"/>
        </w:rPr>
        <w:t xml:space="preserve">przedmiotu Zamówienia </w:t>
      </w:r>
      <w:r w:rsidRPr="002A61AB">
        <w:rPr>
          <w:rFonts w:cs="Arial"/>
          <w:szCs w:val="22"/>
        </w:rPr>
        <w:t xml:space="preserve">przelewem w terminie 30 dni od daty otrzymania prawidłowo wystawionej faktury na rachunek bankowy </w:t>
      </w:r>
      <w:r>
        <w:rPr>
          <w:rFonts w:cs="Arial"/>
          <w:szCs w:val="22"/>
        </w:rPr>
        <w:t xml:space="preserve">o </w:t>
      </w:r>
      <w:r w:rsidRPr="002A61AB">
        <w:rPr>
          <w:rFonts w:cs="Arial"/>
          <w:szCs w:val="22"/>
        </w:rPr>
        <w:t xml:space="preserve">nr </w:t>
      </w:r>
      <w:r>
        <w:rPr>
          <w:rFonts w:cs="Arial"/>
          <w:szCs w:val="22"/>
        </w:rPr>
        <w:t xml:space="preserve">……………………………………. </w:t>
      </w:r>
    </w:p>
    <w:p w14:paraId="3C753C08" w14:textId="710BF1B2" w:rsidR="00B55698" w:rsidRPr="0072087F" w:rsidRDefault="00B55698" w:rsidP="00B55698">
      <w:pPr>
        <w:pStyle w:val="Akapitzlist"/>
        <w:widowControl w:val="0"/>
        <w:numPr>
          <w:ilvl w:val="0"/>
          <w:numId w:val="32"/>
        </w:numPr>
        <w:spacing w:before="120" w:after="120"/>
        <w:ind w:left="426" w:hanging="283"/>
        <w:jc w:val="both"/>
        <w:rPr>
          <w:rFonts w:cs="Arial"/>
          <w:b/>
        </w:rPr>
      </w:pPr>
      <w:r w:rsidRPr="0072087F">
        <w:rPr>
          <w:rFonts w:cs="Arial"/>
          <w:b/>
        </w:rPr>
        <w:t>Warunki gwarancji:</w:t>
      </w:r>
    </w:p>
    <w:p w14:paraId="788CCCE7" w14:textId="5AFA853B" w:rsidR="00B55698" w:rsidRDefault="00B55698" w:rsidP="00B55698">
      <w:pPr>
        <w:spacing w:after="120"/>
        <w:ind w:left="426"/>
        <w:jc w:val="both"/>
        <w:rPr>
          <w:rFonts w:cs="Arial"/>
          <w:bCs/>
          <w:color w:val="000000" w:themeColor="text1"/>
        </w:rPr>
      </w:pPr>
      <w:r w:rsidRPr="00AB0003">
        <w:rPr>
          <w:rFonts w:cs="Arial"/>
          <w:bCs/>
          <w:color w:val="000000" w:themeColor="text1"/>
          <w:szCs w:val="22"/>
        </w:rPr>
        <w:t xml:space="preserve">Wykonawca udziela Zamawiającemu gwarancji na dostarczone produkty na okres </w:t>
      </w:r>
      <w:r w:rsidR="003E4B7B">
        <w:rPr>
          <w:rFonts w:cs="Arial"/>
          <w:bCs/>
          <w:color w:val="000000" w:themeColor="text1"/>
          <w:szCs w:val="22"/>
        </w:rPr>
        <w:t>24</w:t>
      </w:r>
      <w:r w:rsidR="00E63413" w:rsidRPr="00F47495">
        <w:rPr>
          <w:rFonts w:cs="Arial"/>
          <w:bCs/>
        </w:rPr>
        <w:t xml:space="preserve"> miesięcy od daty </w:t>
      </w:r>
      <w:r w:rsidR="003E4B7B">
        <w:rPr>
          <w:rFonts w:cs="Arial"/>
          <w:bCs/>
        </w:rPr>
        <w:t>montażu</w:t>
      </w:r>
      <w:r w:rsidR="00E63413" w:rsidRPr="00F47495">
        <w:rPr>
          <w:rFonts w:cs="Arial"/>
          <w:bCs/>
        </w:rPr>
        <w:t xml:space="preserve">, jednak nie dłużej niż </w:t>
      </w:r>
      <w:r w:rsidR="003E4B7B">
        <w:rPr>
          <w:rFonts w:cs="Arial"/>
          <w:bCs/>
        </w:rPr>
        <w:t>36</w:t>
      </w:r>
      <w:r w:rsidR="00E63413" w:rsidRPr="00F47495">
        <w:rPr>
          <w:rFonts w:cs="Arial"/>
          <w:bCs/>
        </w:rPr>
        <w:t xml:space="preserve"> miesi</w:t>
      </w:r>
      <w:r w:rsidR="003E4B7B">
        <w:rPr>
          <w:rFonts w:cs="Arial"/>
          <w:bCs/>
        </w:rPr>
        <w:t>ęcy</w:t>
      </w:r>
      <w:r w:rsidR="00E63413" w:rsidRPr="00F47495">
        <w:rPr>
          <w:rFonts w:cs="Arial"/>
          <w:bCs/>
        </w:rPr>
        <w:t xml:space="preserve"> od dostaw</w:t>
      </w:r>
      <w:r w:rsidR="00E63413">
        <w:rPr>
          <w:rFonts w:cs="Arial"/>
          <w:bCs/>
        </w:rPr>
        <w:t>y</w:t>
      </w:r>
      <w:r w:rsidR="004D0D84">
        <w:rPr>
          <w:rFonts w:cs="Arial"/>
          <w:bCs/>
        </w:rPr>
        <w:t xml:space="preserve"> Towaru</w:t>
      </w:r>
      <w:r w:rsidR="003338EE" w:rsidRPr="00AB0003">
        <w:rPr>
          <w:rFonts w:cs="Arial"/>
          <w:bCs/>
          <w:color w:val="000000" w:themeColor="text1"/>
        </w:rPr>
        <w:t>.</w:t>
      </w:r>
    </w:p>
    <w:p w14:paraId="473653B5" w14:textId="77777777" w:rsidR="003E4B7B" w:rsidRDefault="003E4B7B" w:rsidP="00B55698">
      <w:pPr>
        <w:spacing w:after="120"/>
        <w:ind w:left="426"/>
        <w:jc w:val="both"/>
        <w:rPr>
          <w:rFonts w:cs="Arial"/>
          <w:bCs/>
          <w:color w:val="000000" w:themeColor="text1"/>
        </w:rPr>
      </w:pPr>
    </w:p>
    <w:p w14:paraId="4092ABEA" w14:textId="77777777" w:rsidR="003E4B7B" w:rsidRPr="00AB0003" w:rsidRDefault="003E4B7B" w:rsidP="00B55698">
      <w:pPr>
        <w:spacing w:after="120"/>
        <w:ind w:left="426"/>
        <w:jc w:val="both"/>
        <w:rPr>
          <w:rFonts w:cs="Arial"/>
          <w:bCs/>
          <w:color w:val="000000" w:themeColor="text1"/>
        </w:rPr>
      </w:pPr>
    </w:p>
    <w:p w14:paraId="778823A0" w14:textId="77777777" w:rsidR="0017492D" w:rsidRDefault="0017492D" w:rsidP="00B55698">
      <w:pPr>
        <w:spacing w:after="120"/>
        <w:ind w:left="426"/>
        <w:jc w:val="both"/>
        <w:rPr>
          <w:rFonts w:cs="Arial"/>
          <w:bCs/>
          <w:szCs w:val="22"/>
        </w:rPr>
      </w:pPr>
    </w:p>
    <w:sectPr w:rsidR="0017492D" w:rsidSect="00270377">
      <w:pgSz w:w="11906" w:h="16838"/>
      <w:pgMar w:top="1276" w:right="1417" w:bottom="851" w:left="1080" w:header="708" w:footer="38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C6EB0" w14:textId="77777777" w:rsidR="00D01C9B" w:rsidRDefault="00D01C9B">
      <w:r>
        <w:separator/>
      </w:r>
    </w:p>
  </w:endnote>
  <w:endnote w:type="continuationSeparator" w:id="0">
    <w:p w14:paraId="40A280FF" w14:textId="77777777" w:rsidR="00D01C9B" w:rsidRDefault="00D01C9B">
      <w:r>
        <w:continuationSeparator/>
      </w:r>
    </w:p>
  </w:endnote>
  <w:endnote w:type="continuationNotice" w:id="1">
    <w:p w14:paraId="488FE797" w14:textId="77777777" w:rsidR="00D01C9B" w:rsidRDefault="00D01C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IDFont+F2">
    <w:altName w:val="Calibri"/>
    <w:panose1 w:val="00000000000000000000"/>
    <w:charset w:val="EE"/>
    <w:family w:val="auto"/>
    <w:notTrueType/>
    <w:pitch w:val="default"/>
    <w:sig w:usb0="00000005" w:usb1="00000000" w:usb2="00000000" w:usb3="00000000" w:csb0="00000002"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imesNewRoman">
    <w:altName w:val="MS Gothic"/>
    <w:panose1 w:val="00000000000000000000"/>
    <w:charset w:val="00"/>
    <w:family w:val="auto"/>
    <w:notTrueType/>
    <w:pitch w:val="default"/>
    <w:sig w:usb0="00000007" w:usb1="00000000" w:usb2="00000000" w:usb3="00000000" w:csb0="00000003" w:csb1="00000000"/>
  </w:font>
  <w:font w:name="MyriadPro-Semibold">
    <w:altName w:val="Arial"/>
    <w:charset w:val="EE"/>
    <w:family w:val="swiss"/>
    <w:pitch w:val="default"/>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2" w14:textId="77777777" w:rsidR="00B55698" w:rsidRPr="00035B64" w:rsidRDefault="00B55698">
    <w:pPr>
      <w:pStyle w:val="Stopka"/>
      <w:framePr w:wrap="around" w:vAnchor="text" w:hAnchor="margin" w:xAlign="right" w:y="1"/>
      <w:rPr>
        <w:rStyle w:val="Numerstrony"/>
      </w:rPr>
    </w:pPr>
    <w:r w:rsidRPr="00035B64">
      <w:rPr>
        <w:rStyle w:val="Numerstrony"/>
      </w:rPr>
      <w:fldChar w:fldCharType="begin"/>
    </w:r>
    <w:r w:rsidRPr="00035B64">
      <w:rPr>
        <w:rStyle w:val="Numerstrony"/>
      </w:rPr>
      <w:instrText xml:space="preserve">PAGE  </w:instrText>
    </w:r>
    <w:r w:rsidRPr="00035B64">
      <w:rPr>
        <w:rStyle w:val="Numerstrony"/>
      </w:rPr>
      <w:fldChar w:fldCharType="separate"/>
    </w:r>
    <w:r w:rsidRPr="00035B64">
      <w:rPr>
        <w:rStyle w:val="Numerstrony"/>
        <w:noProof/>
      </w:rPr>
      <w:t>2</w:t>
    </w:r>
    <w:r w:rsidRPr="00035B64">
      <w:rPr>
        <w:rStyle w:val="Numerstrony"/>
      </w:rPr>
      <w:fldChar w:fldCharType="end"/>
    </w:r>
  </w:p>
  <w:p w14:paraId="5F8E2BE3" w14:textId="77777777" w:rsidR="00B55698" w:rsidRPr="00035B64" w:rsidRDefault="00B55698">
    <w:pPr>
      <w:pStyle w:val="Stopka"/>
      <w:ind w:right="360"/>
    </w:pPr>
  </w:p>
  <w:p w14:paraId="3BACBBC4" w14:textId="77777777" w:rsidR="00B55698" w:rsidRDefault="00B5569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color w:val="808080" w:themeColor="background1" w:themeShade="80"/>
        <w:sz w:val="20"/>
        <w:szCs w:val="20"/>
      </w:rPr>
      <w:id w:val="289404643"/>
      <w:docPartObj>
        <w:docPartGallery w:val="Page Numbers (Bottom of Page)"/>
        <w:docPartUnique/>
      </w:docPartObj>
    </w:sdtPr>
    <w:sdtEndPr/>
    <w:sdtContent>
      <w:p w14:paraId="3CCDC1CF" w14:textId="11FD4E75" w:rsidR="00B55698" w:rsidRPr="00D864C0" w:rsidRDefault="00B55698" w:rsidP="008C0F7A">
        <w:pPr>
          <w:pStyle w:val="Stopka"/>
          <w:tabs>
            <w:tab w:val="clear" w:pos="4536"/>
            <w:tab w:val="clear" w:pos="9072"/>
          </w:tabs>
          <w:rPr>
            <w:rFonts w:asciiTheme="majorHAnsi" w:eastAsiaTheme="majorEastAsia" w:hAnsiTheme="majorHAnsi" w:cstheme="majorBidi"/>
            <w:color w:val="808080" w:themeColor="background1" w:themeShade="80"/>
            <w:sz w:val="20"/>
            <w:szCs w:val="20"/>
          </w:rPr>
        </w:pPr>
        <w:r w:rsidRPr="00D864C0">
          <w:rPr>
            <w:rFonts w:eastAsiaTheme="majorEastAsia" w:cs="Arial"/>
            <w:i/>
            <w:color w:val="808080" w:themeColor="background1" w:themeShade="80"/>
            <w:sz w:val="20"/>
            <w:szCs w:val="20"/>
          </w:rPr>
          <w:t xml:space="preserve">Nr Postępowania </w:t>
        </w:r>
        <w:r w:rsidR="007156DB" w:rsidRPr="007156DB">
          <w:rPr>
            <w:rFonts w:eastAsiaTheme="majorEastAsia" w:cs="Arial"/>
            <w:i/>
            <w:color w:val="808080" w:themeColor="background1" w:themeShade="80"/>
            <w:sz w:val="20"/>
            <w:szCs w:val="20"/>
          </w:rPr>
          <w:t>PNP/TW/02040/2026</w:t>
        </w:r>
        <w:r w:rsidRPr="00D864C0">
          <w:rPr>
            <w:rFonts w:eastAsiaTheme="majorEastAsia" w:cs="Arial"/>
            <w:i/>
            <w:color w:val="808080" w:themeColor="background1" w:themeShade="80"/>
            <w:sz w:val="20"/>
            <w:szCs w:val="20"/>
          </w:rPr>
          <w:t xml:space="preserve">                                                                                      str.  </w:t>
        </w:r>
        <w:r w:rsidRPr="00D864C0">
          <w:rPr>
            <w:rFonts w:eastAsiaTheme="minorEastAsia" w:cs="Arial"/>
            <w:i/>
            <w:color w:val="808080" w:themeColor="background1" w:themeShade="80"/>
            <w:sz w:val="20"/>
            <w:szCs w:val="20"/>
          </w:rPr>
          <w:fldChar w:fldCharType="begin"/>
        </w:r>
        <w:r w:rsidRPr="00D864C0">
          <w:rPr>
            <w:rFonts w:cs="Arial"/>
            <w:i/>
            <w:color w:val="808080" w:themeColor="background1" w:themeShade="80"/>
            <w:sz w:val="20"/>
            <w:szCs w:val="20"/>
          </w:rPr>
          <w:instrText>PAGE    \* MERGEFORMAT</w:instrText>
        </w:r>
        <w:r w:rsidRPr="00D864C0">
          <w:rPr>
            <w:rFonts w:eastAsiaTheme="minorEastAsia" w:cs="Arial"/>
            <w:i/>
            <w:color w:val="808080" w:themeColor="background1" w:themeShade="80"/>
            <w:sz w:val="20"/>
            <w:szCs w:val="20"/>
          </w:rPr>
          <w:fldChar w:fldCharType="separate"/>
        </w:r>
        <w:r w:rsidR="00D22893" w:rsidRPr="00D864C0">
          <w:rPr>
            <w:rFonts w:eastAsiaTheme="majorEastAsia" w:cs="Arial"/>
            <w:i/>
            <w:noProof/>
            <w:color w:val="808080" w:themeColor="background1" w:themeShade="80"/>
            <w:sz w:val="20"/>
            <w:szCs w:val="20"/>
          </w:rPr>
          <w:t>2</w:t>
        </w:r>
        <w:r w:rsidRPr="00D864C0">
          <w:rPr>
            <w:rFonts w:eastAsiaTheme="majorEastAsia" w:cs="Arial"/>
            <w:i/>
            <w:color w:val="808080" w:themeColor="background1" w:themeShade="80"/>
            <w:sz w:val="20"/>
            <w:szCs w:val="20"/>
          </w:rPr>
          <w:fldChar w:fldCharType="end"/>
        </w:r>
        <w:r w:rsidRPr="00D864C0">
          <w:rPr>
            <w:rFonts w:eastAsiaTheme="majorEastAsia" w:cs="Arial"/>
            <w:i/>
            <w:color w:val="808080" w:themeColor="background1" w:themeShade="80"/>
            <w:sz w:val="20"/>
            <w:szCs w:val="20"/>
          </w:rPr>
          <w:t xml:space="preserve"> </w:t>
        </w:r>
      </w:p>
    </w:sdtContent>
  </w:sdt>
  <w:p w14:paraId="61A5FE0B" w14:textId="77777777" w:rsidR="00B55698" w:rsidRDefault="00B55698" w:rsidP="00560FBC">
    <w:pPr>
      <w:pStyle w:val="Stopka"/>
      <w:tabs>
        <w:tab w:val="clear" w:pos="4536"/>
        <w:tab w:val="clear" w:pos="9072"/>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7" w14:textId="2D4622A5" w:rsidR="00B55698" w:rsidRPr="004C5CD6" w:rsidRDefault="00B55698" w:rsidP="00850F7F">
    <w:pPr>
      <w:pStyle w:val="Stopka"/>
      <w:jc w:val="right"/>
      <w:rPr>
        <w:rStyle w:val="Numerstrony"/>
        <w:rFonts w:cs="Arial"/>
        <w:i/>
        <w:sz w:val="16"/>
        <w:szCs w:val="16"/>
      </w:rPr>
    </w:pPr>
    <w:r w:rsidRPr="004C5CD6">
      <w:rPr>
        <w:rStyle w:val="Numerstrony"/>
        <w:rFonts w:cs="Arial"/>
        <w:i/>
        <w:sz w:val="16"/>
        <w:szCs w:val="16"/>
      </w:rPr>
      <w:t xml:space="preserve">Str. </w:t>
    </w:r>
    <w:r w:rsidRPr="004C5CD6">
      <w:rPr>
        <w:rStyle w:val="Numerstrony"/>
        <w:rFonts w:cs="Arial"/>
        <w:i/>
        <w:sz w:val="16"/>
        <w:szCs w:val="16"/>
      </w:rPr>
      <w:fldChar w:fldCharType="begin"/>
    </w:r>
    <w:r w:rsidRPr="004C5CD6">
      <w:rPr>
        <w:rStyle w:val="Numerstrony"/>
        <w:rFonts w:cs="Arial"/>
        <w:i/>
        <w:sz w:val="16"/>
        <w:szCs w:val="16"/>
      </w:rPr>
      <w:instrText xml:space="preserve"> PAGE   \* MERGEFORMAT </w:instrText>
    </w:r>
    <w:r w:rsidRPr="004C5CD6">
      <w:rPr>
        <w:rStyle w:val="Numerstrony"/>
        <w:rFonts w:cs="Arial"/>
        <w:i/>
        <w:sz w:val="16"/>
        <w:szCs w:val="16"/>
      </w:rPr>
      <w:fldChar w:fldCharType="separate"/>
    </w:r>
    <w:r w:rsidR="00D22893">
      <w:rPr>
        <w:rStyle w:val="Numerstrony"/>
        <w:rFonts w:cs="Arial"/>
        <w:i/>
        <w:noProof/>
        <w:sz w:val="16"/>
        <w:szCs w:val="16"/>
      </w:rPr>
      <w:t>1</w:t>
    </w:r>
    <w:r w:rsidRPr="004C5CD6">
      <w:rPr>
        <w:rStyle w:val="Numerstrony"/>
        <w:rFonts w:cs="Arial"/>
        <w:i/>
        <w:sz w:val="16"/>
        <w:szCs w:val="16"/>
      </w:rPr>
      <w:fldChar w:fldCharType="end"/>
    </w:r>
  </w:p>
  <w:p w14:paraId="5F8E2BE8" w14:textId="77777777" w:rsidR="00B55698" w:rsidRDefault="00B55698">
    <w:pPr>
      <w:pStyle w:val="Stopka"/>
    </w:pPr>
  </w:p>
  <w:p w14:paraId="6FE693B8" w14:textId="77777777" w:rsidR="00B55698" w:rsidRDefault="00B556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E2811" w14:textId="77777777" w:rsidR="00D01C9B" w:rsidRDefault="00D01C9B">
      <w:r>
        <w:separator/>
      </w:r>
    </w:p>
  </w:footnote>
  <w:footnote w:type="continuationSeparator" w:id="0">
    <w:p w14:paraId="1F0F2358" w14:textId="77777777" w:rsidR="00D01C9B" w:rsidRDefault="00D01C9B">
      <w:r>
        <w:continuationSeparator/>
      </w:r>
    </w:p>
  </w:footnote>
  <w:footnote w:type="continuationNotice" w:id="1">
    <w:p w14:paraId="77DF99DC" w14:textId="77777777" w:rsidR="00D01C9B" w:rsidRDefault="00D01C9B"/>
  </w:footnote>
  <w:footnote w:id="2">
    <w:p w14:paraId="06EDC070" w14:textId="77777777" w:rsidR="00B55698" w:rsidRPr="006D7F3D" w:rsidRDefault="00B55698" w:rsidP="00BC134A">
      <w:pPr>
        <w:pStyle w:val="Tekstprzypisudolnego"/>
        <w:jc w:val="both"/>
        <w:rPr>
          <w:sz w:val="18"/>
          <w:szCs w:val="18"/>
        </w:rPr>
      </w:pPr>
      <w:r w:rsidRPr="006D7F3D">
        <w:rPr>
          <w:rStyle w:val="Odwoanieprzypisudolnego"/>
          <w:sz w:val="18"/>
          <w:szCs w:val="18"/>
        </w:rPr>
        <w:footnoteRef/>
      </w:r>
      <w:r w:rsidRPr="006D7F3D">
        <w:rPr>
          <w:sz w:val="18"/>
          <w:szCs w:val="18"/>
        </w:rPr>
        <w:t xml:space="preserve">  </w:t>
      </w:r>
      <w:r w:rsidRPr="0037540C">
        <w:rPr>
          <w:b/>
          <w:sz w:val="18"/>
          <w:szCs w:val="18"/>
        </w:rPr>
        <w:t>Oświadczenie nie jest wymagane na etapie składania ofert.</w:t>
      </w:r>
      <w:r>
        <w:rPr>
          <w:sz w:val="18"/>
          <w:szCs w:val="18"/>
        </w:rPr>
        <w:t xml:space="preserve"> Oświadczenie jest składane podczas zawierania zobowiązania z Wykonawcą, którego oferta zostanie uznana za najkorzystniejszą i tylko w przypadku</w:t>
      </w:r>
      <w:r w:rsidRPr="009C666B">
        <w:rPr>
          <w:rFonts w:eastAsia="Calibri" w:cs="Arial"/>
          <w:iCs/>
          <w:sz w:val="18"/>
          <w:szCs w:val="18"/>
          <w:lang w:eastAsia="en-US"/>
        </w:rPr>
        <w:t>, jeżeli Wykonawca nie jest rezydentem w rozumieniu ustawy o podatku dochodowym od osób prawnych</w:t>
      </w:r>
      <w:r>
        <w:rPr>
          <w:rFonts w:eastAsia="Calibri" w:cs="Arial"/>
          <w:iCs/>
          <w:sz w:val="18"/>
          <w:szCs w:val="18"/>
          <w:lang w:eastAsia="en-US"/>
        </w:rPr>
        <w:t>.</w:t>
      </w:r>
      <w:r w:rsidRPr="009C666B">
        <w:rPr>
          <w:rFonts w:eastAsia="Calibri" w:cs="Arial"/>
          <w:iCs/>
          <w:sz w:val="18"/>
          <w:szCs w:val="18"/>
          <w:lang w:eastAsia="en-US"/>
        </w:rPr>
        <w:t xml:space="preserve"> </w:t>
      </w:r>
      <w:r w:rsidRPr="006D7F3D">
        <w:rPr>
          <w:bCs/>
          <w:sz w:val="18"/>
          <w:szCs w:val="18"/>
        </w:rPr>
        <w:t xml:space="preserve">Wykonawca najpóźniej w dniu udzielenia </w:t>
      </w:r>
      <w:r>
        <w:rPr>
          <w:bCs/>
          <w:sz w:val="18"/>
          <w:szCs w:val="18"/>
        </w:rPr>
        <w:t>Z</w:t>
      </w:r>
      <w:r w:rsidRPr="006D7F3D">
        <w:rPr>
          <w:bCs/>
          <w:sz w:val="18"/>
          <w:szCs w:val="18"/>
        </w:rPr>
        <w:t>amówienia/podpisania umowy winien dostarczyć Zamawiającemu oświadczenie dla potrzeb zryczałtowanego podatku dochodowego (…) i przedstawić ważny certyfikat rezydencji.</w:t>
      </w:r>
    </w:p>
  </w:footnote>
  <w:footnote w:id="3">
    <w:p w14:paraId="69FC2E73" w14:textId="77777777" w:rsidR="00B55698" w:rsidRPr="00BB6A45" w:rsidRDefault="00B55698" w:rsidP="00BC134A">
      <w:pPr>
        <w:pStyle w:val="Tekstprzypisudolnego"/>
        <w:rPr>
          <w:sz w:val="18"/>
        </w:rPr>
      </w:pPr>
      <w:r w:rsidRPr="00BB6A45">
        <w:rPr>
          <w:rStyle w:val="Odwoanieprzypisudolnego"/>
          <w:sz w:val="16"/>
        </w:rPr>
        <w:footnoteRef/>
      </w:r>
      <w:r w:rsidRPr="00BB6A45">
        <w:rPr>
          <w:sz w:val="16"/>
        </w:rPr>
        <w:t xml:space="preserve"> </w:t>
      </w:r>
      <w:r w:rsidRPr="00665F8E">
        <w:rPr>
          <w:bCs/>
          <w:sz w:val="18"/>
          <w:szCs w:val="18"/>
        </w:rPr>
        <w:t>Niewłaściwe wykreślić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EE09A" w14:textId="77777777" w:rsidR="00B55698" w:rsidRPr="00002813" w:rsidRDefault="00B55698" w:rsidP="0000281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CD80A" w14:textId="554B4C5F" w:rsidR="00B55698" w:rsidRPr="00002813" w:rsidRDefault="00B55698" w:rsidP="0000281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29725E9A"/>
    <w:lvl w:ilvl="0">
      <w:start w:val="1"/>
      <w:numFmt w:val="bullet"/>
      <w:pStyle w:val="Listapunktowana4"/>
      <w:lvlText w:val=""/>
      <w:lvlJc w:val="left"/>
      <w:pPr>
        <w:tabs>
          <w:tab w:val="num" w:pos="1209"/>
        </w:tabs>
        <w:ind w:left="1209" w:hanging="360"/>
      </w:pPr>
      <w:rPr>
        <w:rFonts w:ascii="Symbol" w:hAnsi="Symbol" w:hint="default"/>
      </w:rPr>
    </w:lvl>
  </w:abstractNum>
  <w:abstractNum w:abstractNumId="1" w15:restartNumberingAfterBreak="0">
    <w:nsid w:val="019A155E"/>
    <w:multiLevelType w:val="hybridMultilevel"/>
    <w:tmpl w:val="5FD26C9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21C6088C">
      <w:start w:val="1"/>
      <w:numFmt w:val="lowerLetter"/>
      <w:lvlText w:val="%3)"/>
      <w:lvlJc w:val="left"/>
      <w:pPr>
        <w:ind w:left="2160" w:hanging="180"/>
      </w:pPr>
      <w:rPr>
        <w:i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EE06E1"/>
    <w:multiLevelType w:val="hybridMultilevel"/>
    <w:tmpl w:val="A6D26E98"/>
    <w:lvl w:ilvl="0" w:tplc="E5F0A50E">
      <w:start w:val="1"/>
      <w:numFmt w:val="decimal"/>
      <w:lvlText w:val="%1."/>
      <w:lvlJc w:val="left"/>
      <w:pPr>
        <w:ind w:left="717" w:hanging="360"/>
      </w:pPr>
      <w:rPr>
        <w:rFonts w:hint="default"/>
      </w:rPr>
    </w:lvl>
    <w:lvl w:ilvl="1" w:tplc="04150019">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 w15:restartNumberingAfterBreak="0">
    <w:nsid w:val="0FA90C6A"/>
    <w:multiLevelType w:val="hybridMultilevel"/>
    <w:tmpl w:val="AAD41E6C"/>
    <w:lvl w:ilvl="0" w:tplc="04150013">
      <w:start w:val="1"/>
      <w:numFmt w:val="upperRoman"/>
      <w:lvlText w:val="%1."/>
      <w:lvlJc w:val="right"/>
      <w:pPr>
        <w:tabs>
          <w:tab w:val="num" w:pos="720"/>
        </w:tabs>
        <w:ind w:left="720" w:hanging="180"/>
      </w:pPr>
    </w:lvl>
    <w:lvl w:ilvl="1" w:tplc="CF86015E">
      <w:start w:val="1"/>
      <w:numFmt w:val="decimal"/>
      <w:lvlText w:val="%2."/>
      <w:lvlJc w:val="left"/>
      <w:pPr>
        <w:tabs>
          <w:tab w:val="num" w:pos="1440"/>
        </w:tabs>
        <w:ind w:left="1440" w:hanging="360"/>
      </w:pPr>
      <w:rPr>
        <w:rFonts w:hint="default"/>
      </w:rPr>
    </w:lvl>
    <w:lvl w:ilvl="2" w:tplc="5EA2D198">
      <w:start w:val="1"/>
      <w:numFmt w:val="decimal"/>
      <w:lvlText w:val="%3)"/>
      <w:lvlJc w:val="left"/>
      <w:pPr>
        <w:ind w:left="2340" w:hanging="360"/>
      </w:pPr>
      <w:rPr>
        <w:rFont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989C2360">
      <w:start w:val="1"/>
      <w:numFmt w:val="lowerLetter"/>
      <w:lvlText w:val="%8)"/>
      <w:lvlJc w:val="left"/>
      <w:pPr>
        <w:ind w:left="5760" w:hanging="360"/>
      </w:pPr>
      <w:rPr>
        <w:rFonts w:hint="default"/>
      </w:rPr>
    </w:lvl>
    <w:lvl w:ilvl="8" w:tplc="0415001B" w:tentative="1">
      <w:start w:val="1"/>
      <w:numFmt w:val="lowerRoman"/>
      <w:lvlText w:val="%9."/>
      <w:lvlJc w:val="right"/>
      <w:pPr>
        <w:tabs>
          <w:tab w:val="num" w:pos="6480"/>
        </w:tabs>
        <w:ind w:left="6480" w:hanging="180"/>
      </w:pPr>
    </w:lvl>
  </w:abstractNum>
  <w:abstractNum w:abstractNumId="4" w15:restartNumberingAfterBreak="0">
    <w:nsid w:val="127F5302"/>
    <w:multiLevelType w:val="hybridMultilevel"/>
    <w:tmpl w:val="62E8E3DE"/>
    <w:lvl w:ilvl="0" w:tplc="5088DFAA">
      <w:start w:val="1"/>
      <w:numFmt w:val="decimal"/>
      <w:lvlText w:val="%1."/>
      <w:lvlJc w:val="left"/>
      <w:pPr>
        <w:ind w:left="441" w:hanging="360"/>
      </w:pPr>
      <w:rPr>
        <w:rFonts w:hint="default"/>
      </w:rPr>
    </w:lvl>
    <w:lvl w:ilvl="1" w:tplc="04150019" w:tentative="1">
      <w:start w:val="1"/>
      <w:numFmt w:val="lowerLetter"/>
      <w:lvlText w:val="%2."/>
      <w:lvlJc w:val="left"/>
      <w:pPr>
        <w:ind w:left="1161" w:hanging="360"/>
      </w:pPr>
    </w:lvl>
    <w:lvl w:ilvl="2" w:tplc="0415001B" w:tentative="1">
      <w:start w:val="1"/>
      <w:numFmt w:val="lowerRoman"/>
      <w:lvlText w:val="%3."/>
      <w:lvlJc w:val="right"/>
      <w:pPr>
        <w:ind w:left="1881" w:hanging="180"/>
      </w:pPr>
    </w:lvl>
    <w:lvl w:ilvl="3" w:tplc="0415000F" w:tentative="1">
      <w:start w:val="1"/>
      <w:numFmt w:val="decimal"/>
      <w:lvlText w:val="%4."/>
      <w:lvlJc w:val="left"/>
      <w:pPr>
        <w:ind w:left="2601" w:hanging="360"/>
      </w:pPr>
    </w:lvl>
    <w:lvl w:ilvl="4" w:tplc="04150019" w:tentative="1">
      <w:start w:val="1"/>
      <w:numFmt w:val="lowerLetter"/>
      <w:lvlText w:val="%5."/>
      <w:lvlJc w:val="left"/>
      <w:pPr>
        <w:ind w:left="3321" w:hanging="360"/>
      </w:pPr>
    </w:lvl>
    <w:lvl w:ilvl="5" w:tplc="0415001B" w:tentative="1">
      <w:start w:val="1"/>
      <w:numFmt w:val="lowerRoman"/>
      <w:lvlText w:val="%6."/>
      <w:lvlJc w:val="right"/>
      <w:pPr>
        <w:ind w:left="4041" w:hanging="180"/>
      </w:pPr>
    </w:lvl>
    <w:lvl w:ilvl="6" w:tplc="0415000F" w:tentative="1">
      <w:start w:val="1"/>
      <w:numFmt w:val="decimal"/>
      <w:lvlText w:val="%7."/>
      <w:lvlJc w:val="left"/>
      <w:pPr>
        <w:ind w:left="4761" w:hanging="360"/>
      </w:pPr>
    </w:lvl>
    <w:lvl w:ilvl="7" w:tplc="04150019" w:tentative="1">
      <w:start w:val="1"/>
      <w:numFmt w:val="lowerLetter"/>
      <w:lvlText w:val="%8."/>
      <w:lvlJc w:val="left"/>
      <w:pPr>
        <w:ind w:left="5481" w:hanging="360"/>
      </w:pPr>
    </w:lvl>
    <w:lvl w:ilvl="8" w:tplc="0415001B" w:tentative="1">
      <w:start w:val="1"/>
      <w:numFmt w:val="lowerRoman"/>
      <w:lvlText w:val="%9."/>
      <w:lvlJc w:val="right"/>
      <w:pPr>
        <w:ind w:left="6201" w:hanging="180"/>
      </w:pPr>
    </w:lvl>
  </w:abstractNum>
  <w:abstractNum w:abstractNumId="5" w15:restartNumberingAfterBreak="0">
    <w:nsid w:val="164A43A0"/>
    <w:multiLevelType w:val="hybridMultilevel"/>
    <w:tmpl w:val="31144956"/>
    <w:lvl w:ilvl="0" w:tplc="D29E8374">
      <w:start w:val="1"/>
      <w:numFmt w:val="lowerLetter"/>
      <w:lvlText w:val="%1)"/>
      <w:lvlJc w:val="left"/>
      <w:pPr>
        <w:ind w:left="720" w:hanging="360"/>
      </w:pPr>
      <w:rPr>
        <w:i w:val="0"/>
        <w:i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6933900"/>
    <w:multiLevelType w:val="multilevel"/>
    <w:tmpl w:val="4C26AC6C"/>
    <w:lvl w:ilvl="0">
      <w:start w:val="2"/>
      <w:numFmt w:val="decimal"/>
      <w:lvlText w:val="%1."/>
      <w:lvlJc w:val="left"/>
      <w:pPr>
        <w:ind w:left="360" w:hanging="360"/>
      </w:pPr>
      <w:rPr>
        <w:rFonts w:hint="default"/>
      </w:rPr>
    </w:lvl>
    <w:lvl w:ilvl="1">
      <w:start w:val="1"/>
      <w:numFmt w:val="decimal"/>
      <w:lvlText w:val="%1.%2."/>
      <w:lvlJc w:val="left"/>
      <w:pPr>
        <w:ind w:left="1440" w:hanging="720"/>
      </w:pPr>
      <w:rPr>
        <w:rFonts w:hint="default"/>
        <w:i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08D7FF0"/>
    <w:multiLevelType w:val="hybridMultilevel"/>
    <w:tmpl w:val="E7400C42"/>
    <w:lvl w:ilvl="0" w:tplc="04150001">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8" w15:restartNumberingAfterBreak="0">
    <w:nsid w:val="215A2CF3"/>
    <w:multiLevelType w:val="hybridMultilevel"/>
    <w:tmpl w:val="615436F8"/>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 w15:restartNumberingAfterBreak="0">
    <w:nsid w:val="227D466F"/>
    <w:multiLevelType w:val="hybridMultilevel"/>
    <w:tmpl w:val="D384027E"/>
    <w:lvl w:ilvl="0" w:tplc="1C86A6F0">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4632ED2"/>
    <w:multiLevelType w:val="multilevel"/>
    <w:tmpl w:val="9E76C318"/>
    <w:lvl w:ilvl="0">
      <w:start w:val="1"/>
      <w:numFmt w:val="decimal"/>
      <w:lvlText w:val="%1)"/>
      <w:lvlJc w:val="left"/>
      <w:pPr>
        <w:tabs>
          <w:tab w:val="num" w:pos="720"/>
        </w:tabs>
        <w:ind w:left="720" w:hanging="360"/>
      </w:pPr>
      <w:rPr>
        <w:rFonts w:hint="default"/>
      </w:rPr>
    </w:lvl>
    <w:lvl w:ilvl="1">
      <w:start w:val="1"/>
      <w:numFmt w:val="decimal"/>
      <w:lvlText w:val="%2."/>
      <w:lvlJc w:val="left"/>
      <w:pPr>
        <w:ind w:left="502" w:hanging="360"/>
      </w:pPr>
      <w:rPr>
        <w:rFonts w:hint="default"/>
        <w:b w:val="0"/>
        <w:i w:val="0"/>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11" w15:restartNumberingAfterBreak="0">
    <w:nsid w:val="24D2529B"/>
    <w:multiLevelType w:val="hybridMultilevel"/>
    <w:tmpl w:val="53A67462"/>
    <w:lvl w:ilvl="0" w:tplc="0AEA35AA">
      <w:start w:val="1"/>
      <w:numFmt w:val="decimal"/>
      <w:lvlText w:val="%1."/>
      <w:lvlJc w:val="left"/>
      <w:pPr>
        <w:ind w:left="720" w:hanging="360"/>
      </w:pPr>
      <w:rPr>
        <w:rFonts w:hint="default"/>
        <w:b/>
      </w:rPr>
    </w:lvl>
    <w:lvl w:ilvl="1" w:tplc="3C62ECAC">
      <w:numFmt w:val="bullet"/>
      <w:lvlText w:val="•"/>
      <w:lvlJc w:val="left"/>
      <w:pPr>
        <w:ind w:left="1440" w:hanging="360"/>
      </w:pPr>
      <w:rPr>
        <w:rFonts w:ascii="CIDFont+F2" w:eastAsiaTheme="minorHAnsi" w:hAnsi="CIDFont+F2" w:cs="CIDFont+F2"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5A61DF5"/>
    <w:multiLevelType w:val="hybridMultilevel"/>
    <w:tmpl w:val="E1343666"/>
    <w:lvl w:ilvl="0" w:tplc="8954BBB2">
      <w:start w:val="3"/>
      <w:numFmt w:val="decimal"/>
      <w:lvlText w:val="%1."/>
      <w:lvlJc w:val="left"/>
      <w:pPr>
        <w:tabs>
          <w:tab w:val="num" w:pos="1080"/>
        </w:tabs>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5F15844"/>
    <w:multiLevelType w:val="hybridMultilevel"/>
    <w:tmpl w:val="31144956"/>
    <w:lvl w:ilvl="0" w:tplc="FFFFFFFF">
      <w:start w:val="1"/>
      <w:numFmt w:val="lowerLetter"/>
      <w:lvlText w:val="%1)"/>
      <w:lvlJc w:val="left"/>
      <w:pPr>
        <w:ind w:left="720" w:hanging="360"/>
      </w:pPr>
      <w:rPr>
        <w:i w:val="0"/>
        <w:i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27E07F7E"/>
    <w:multiLevelType w:val="multilevel"/>
    <w:tmpl w:val="9E76C318"/>
    <w:lvl w:ilvl="0">
      <w:start w:val="1"/>
      <w:numFmt w:val="decimal"/>
      <w:lvlText w:val="%1)"/>
      <w:lvlJc w:val="left"/>
      <w:pPr>
        <w:tabs>
          <w:tab w:val="num" w:pos="720"/>
        </w:tabs>
        <w:ind w:left="720" w:hanging="360"/>
      </w:pPr>
      <w:rPr>
        <w:rFonts w:hint="default"/>
      </w:rPr>
    </w:lvl>
    <w:lvl w:ilvl="1">
      <w:start w:val="1"/>
      <w:numFmt w:val="decimal"/>
      <w:lvlText w:val="%2."/>
      <w:lvlJc w:val="left"/>
      <w:pPr>
        <w:ind w:left="502" w:hanging="360"/>
      </w:pPr>
      <w:rPr>
        <w:rFonts w:hint="default"/>
        <w:b w:val="0"/>
        <w:i w:val="0"/>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15" w15:restartNumberingAfterBreak="0">
    <w:nsid w:val="2B872372"/>
    <w:multiLevelType w:val="hybridMultilevel"/>
    <w:tmpl w:val="3F8C6428"/>
    <w:lvl w:ilvl="0" w:tplc="0415000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D18378D"/>
    <w:multiLevelType w:val="hybridMultilevel"/>
    <w:tmpl w:val="3F74BD20"/>
    <w:lvl w:ilvl="0" w:tplc="CF86015E">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17" w15:restartNumberingAfterBreak="0">
    <w:nsid w:val="364A6696"/>
    <w:multiLevelType w:val="hybridMultilevel"/>
    <w:tmpl w:val="62E8E3DE"/>
    <w:lvl w:ilvl="0" w:tplc="5088DFAA">
      <w:start w:val="1"/>
      <w:numFmt w:val="decimal"/>
      <w:lvlText w:val="%1."/>
      <w:lvlJc w:val="left"/>
      <w:pPr>
        <w:ind w:left="441" w:hanging="360"/>
      </w:pPr>
      <w:rPr>
        <w:rFonts w:hint="default"/>
      </w:rPr>
    </w:lvl>
    <w:lvl w:ilvl="1" w:tplc="04150019">
      <w:start w:val="1"/>
      <w:numFmt w:val="lowerLetter"/>
      <w:lvlText w:val="%2."/>
      <w:lvlJc w:val="left"/>
      <w:pPr>
        <w:ind w:left="1161" w:hanging="360"/>
      </w:pPr>
    </w:lvl>
    <w:lvl w:ilvl="2" w:tplc="0415001B" w:tentative="1">
      <w:start w:val="1"/>
      <w:numFmt w:val="lowerRoman"/>
      <w:lvlText w:val="%3."/>
      <w:lvlJc w:val="right"/>
      <w:pPr>
        <w:ind w:left="1881" w:hanging="180"/>
      </w:pPr>
    </w:lvl>
    <w:lvl w:ilvl="3" w:tplc="0415000F" w:tentative="1">
      <w:start w:val="1"/>
      <w:numFmt w:val="decimal"/>
      <w:lvlText w:val="%4."/>
      <w:lvlJc w:val="left"/>
      <w:pPr>
        <w:ind w:left="2601" w:hanging="360"/>
      </w:pPr>
    </w:lvl>
    <w:lvl w:ilvl="4" w:tplc="04150019" w:tentative="1">
      <w:start w:val="1"/>
      <w:numFmt w:val="lowerLetter"/>
      <w:lvlText w:val="%5."/>
      <w:lvlJc w:val="left"/>
      <w:pPr>
        <w:ind w:left="3321" w:hanging="360"/>
      </w:pPr>
    </w:lvl>
    <w:lvl w:ilvl="5" w:tplc="0415001B" w:tentative="1">
      <w:start w:val="1"/>
      <w:numFmt w:val="lowerRoman"/>
      <w:lvlText w:val="%6."/>
      <w:lvlJc w:val="right"/>
      <w:pPr>
        <w:ind w:left="4041" w:hanging="180"/>
      </w:pPr>
    </w:lvl>
    <w:lvl w:ilvl="6" w:tplc="0415000F" w:tentative="1">
      <w:start w:val="1"/>
      <w:numFmt w:val="decimal"/>
      <w:lvlText w:val="%7."/>
      <w:lvlJc w:val="left"/>
      <w:pPr>
        <w:ind w:left="4761" w:hanging="360"/>
      </w:pPr>
    </w:lvl>
    <w:lvl w:ilvl="7" w:tplc="04150019" w:tentative="1">
      <w:start w:val="1"/>
      <w:numFmt w:val="lowerLetter"/>
      <w:lvlText w:val="%8."/>
      <w:lvlJc w:val="left"/>
      <w:pPr>
        <w:ind w:left="5481" w:hanging="360"/>
      </w:pPr>
    </w:lvl>
    <w:lvl w:ilvl="8" w:tplc="0415001B" w:tentative="1">
      <w:start w:val="1"/>
      <w:numFmt w:val="lowerRoman"/>
      <w:lvlText w:val="%9."/>
      <w:lvlJc w:val="right"/>
      <w:pPr>
        <w:ind w:left="6201" w:hanging="180"/>
      </w:pPr>
    </w:lvl>
  </w:abstractNum>
  <w:abstractNum w:abstractNumId="18" w15:restartNumberingAfterBreak="0">
    <w:nsid w:val="3BED313A"/>
    <w:multiLevelType w:val="hybridMultilevel"/>
    <w:tmpl w:val="EA82441C"/>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46DA56FB"/>
    <w:multiLevelType w:val="multilevel"/>
    <w:tmpl w:val="A3301B2A"/>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20" w15:restartNumberingAfterBreak="0">
    <w:nsid w:val="48634112"/>
    <w:multiLevelType w:val="multilevel"/>
    <w:tmpl w:val="3C50500A"/>
    <w:lvl w:ilvl="0">
      <w:start w:val="1"/>
      <w:numFmt w:val="decimal"/>
      <w:lvlText w:val="%1."/>
      <w:lvlJc w:val="left"/>
      <w:pPr>
        <w:ind w:left="1004" w:hanging="360"/>
      </w:pPr>
      <w:rPr>
        <w:b/>
      </w:rPr>
    </w:lvl>
    <w:lvl w:ilvl="1">
      <w:start w:val="1"/>
      <w:numFmt w:val="decimal"/>
      <w:isLgl/>
      <w:lvlText w:val="%1.%2."/>
      <w:lvlJc w:val="left"/>
      <w:pPr>
        <w:ind w:left="1364" w:hanging="720"/>
      </w:pPr>
      <w:rPr>
        <w:rFonts w:hint="default"/>
        <w:b w:val="0"/>
      </w:rPr>
    </w:lvl>
    <w:lvl w:ilvl="2">
      <w:start w:val="1"/>
      <w:numFmt w:val="decimal"/>
      <w:isLgl/>
      <w:lvlText w:val="%1.%2.%3."/>
      <w:lvlJc w:val="left"/>
      <w:pPr>
        <w:ind w:left="1364" w:hanging="720"/>
      </w:pPr>
      <w:rPr>
        <w:rFonts w:hint="default"/>
      </w:rPr>
    </w:lvl>
    <w:lvl w:ilvl="3">
      <w:start w:val="1"/>
      <w:numFmt w:val="decimal"/>
      <w:isLgl/>
      <w:lvlText w:val="%1.%2.%3.%4."/>
      <w:lvlJc w:val="left"/>
      <w:pPr>
        <w:ind w:left="1724" w:hanging="108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2084" w:hanging="144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444" w:hanging="1800"/>
      </w:pPr>
      <w:rPr>
        <w:rFonts w:hint="default"/>
      </w:rPr>
    </w:lvl>
    <w:lvl w:ilvl="8">
      <w:start w:val="1"/>
      <w:numFmt w:val="decimal"/>
      <w:isLgl/>
      <w:lvlText w:val="%1.%2.%3.%4.%5.%6.%7.%8.%9."/>
      <w:lvlJc w:val="left"/>
      <w:pPr>
        <w:ind w:left="2444" w:hanging="1800"/>
      </w:pPr>
      <w:rPr>
        <w:rFonts w:hint="default"/>
      </w:rPr>
    </w:lvl>
  </w:abstractNum>
  <w:abstractNum w:abstractNumId="21" w15:restartNumberingAfterBreak="0">
    <w:nsid w:val="4AC34FE7"/>
    <w:multiLevelType w:val="hybridMultilevel"/>
    <w:tmpl w:val="3458675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0D54524"/>
    <w:multiLevelType w:val="hybridMultilevel"/>
    <w:tmpl w:val="33C467C0"/>
    <w:lvl w:ilvl="0" w:tplc="9B38193E">
      <w:start w:val="1"/>
      <w:numFmt w:val="decimal"/>
      <w:lvlText w:val="%1."/>
      <w:lvlJc w:val="left"/>
      <w:pPr>
        <w:ind w:left="720" w:hanging="360"/>
      </w:pPr>
      <w:rPr>
        <w:i w:val="0"/>
        <w:i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52221638"/>
    <w:multiLevelType w:val="hybridMultilevel"/>
    <w:tmpl w:val="FE3C0724"/>
    <w:lvl w:ilvl="0" w:tplc="5C049510">
      <w:start w:val="1"/>
      <w:numFmt w:val="lowerLetter"/>
      <w:lvlText w:val="%1)"/>
      <w:lvlJc w:val="left"/>
      <w:pPr>
        <w:ind w:left="1506" w:hanging="360"/>
      </w:pPr>
      <w:rPr>
        <w:rFonts w:hint="default"/>
      </w:rPr>
    </w:lvl>
    <w:lvl w:ilvl="1" w:tplc="2AE4D1EA">
      <w:start w:val="1"/>
      <w:numFmt w:val="decimal"/>
      <w:lvlText w:val="%2."/>
      <w:lvlJc w:val="left"/>
      <w:pPr>
        <w:ind w:left="2571" w:hanging="705"/>
      </w:pPr>
      <w:rPr>
        <w:rFonts w:hint="default"/>
        <w:b/>
      </w:r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25" w15:restartNumberingAfterBreak="0">
    <w:nsid w:val="53E9610D"/>
    <w:multiLevelType w:val="hybridMultilevel"/>
    <w:tmpl w:val="D85CBAAE"/>
    <w:lvl w:ilvl="0" w:tplc="6E0886E8">
      <w:start w:val="3"/>
      <w:numFmt w:val="decimal"/>
      <w:lvlText w:val="2.%1."/>
      <w:lvlJc w:val="left"/>
      <w:pPr>
        <w:ind w:left="1440" w:hanging="360"/>
      </w:pPr>
      <w:rPr>
        <w:rFonts w:ascii="Arial" w:hAnsi="Arial" w:cs="Arial" w:hint="default"/>
        <w:sz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56153CCA"/>
    <w:multiLevelType w:val="multilevel"/>
    <w:tmpl w:val="A3301B2A"/>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27" w15:restartNumberingAfterBreak="0">
    <w:nsid w:val="5A4D77E3"/>
    <w:multiLevelType w:val="hybridMultilevel"/>
    <w:tmpl w:val="317CAC72"/>
    <w:lvl w:ilvl="0" w:tplc="B37C234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8" w15:restartNumberingAfterBreak="0">
    <w:nsid w:val="5DA01844"/>
    <w:multiLevelType w:val="hybridMultilevel"/>
    <w:tmpl w:val="5D7CEC8C"/>
    <w:lvl w:ilvl="0" w:tplc="DB12F844">
      <w:start w:val="1"/>
      <w:numFmt w:val="lowerLetter"/>
      <w:lvlText w:val="%1)"/>
      <w:lvlJc w:val="left"/>
      <w:pPr>
        <w:tabs>
          <w:tab w:val="num" w:pos="1440"/>
        </w:tabs>
        <w:ind w:left="1440" w:hanging="360"/>
      </w:pPr>
      <w:rPr>
        <w:rFonts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5E5A67B8"/>
    <w:multiLevelType w:val="multilevel"/>
    <w:tmpl w:val="3AECB88E"/>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0" w15:restartNumberingAfterBreak="0">
    <w:nsid w:val="60240652"/>
    <w:multiLevelType w:val="hybridMultilevel"/>
    <w:tmpl w:val="74E26078"/>
    <w:lvl w:ilvl="0" w:tplc="43A2046E">
      <w:start w:val="1"/>
      <w:numFmt w:val="bullet"/>
      <w:lvlText w:val=""/>
      <w:lvlJc w:val="left"/>
      <w:pPr>
        <w:ind w:left="1724" w:hanging="360"/>
      </w:pPr>
      <w:rPr>
        <w:rFonts w:ascii="Symbol" w:hAnsi="Symbol"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31" w15:restartNumberingAfterBreak="0">
    <w:nsid w:val="629B26B4"/>
    <w:multiLevelType w:val="hybridMultilevel"/>
    <w:tmpl w:val="13BEE79A"/>
    <w:lvl w:ilvl="0" w:tplc="68E46BAA">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32" w15:restartNumberingAfterBreak="0">
    <w:nsid w:val="64F30B82"/>
    <w:multiLevelType w:val="multilevel"/>
    <w:tmpl w:val="EE9C59FE"/>
    <w:lvl w:ilvl="0">
      <w:start w:val="2"/>
      <w:numFmt w:val="decimal"/>
      <w:lvlText w:val="%1."/>
      <w:lvlJc w:val="left"/>
      <w:pPr>
        <w:ind w:left="360" w:hanging="360"/>
      </w:pPr>
      <w:rPr>
        <w:rFonts w:hint="default"/>
      </w:rPr>
    </w:lvl>
    <w:lvl w:ilvl="1">
      <w:start w:val="1"/>
      <w:numFmt w:val="decimal"/>
      <w:lvlText w:val="%1.%2."/>
      <w:lvlJc w:val="left"/>
      <w:pPr>
        <w:ind w:left="1440" w:hanging="720"/>
      </w:pPr>
      <w:rPr>
        <w:rFonts w:hint="default"/>
        <w:i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64FF5978"/>
    <w:multiLevelType w:val="hybridMultilevel"/>
    <w:tmpl w:val="ADAA0994"/>
    <w:lvl w:ilvl="0" w:tplc="0415000F">
      <w:start w:val="1"/>
      <w:numFmt w:val="decimal"/>
      <w:lvlText w:val="%1."/>
      <w:lvlJc w:val="left"/>
      <w:pPr>
        <w:ind w:left="360" w:hanging="360"/>
      </w:pPr>
    </w:lvl>
    <w:lvl w:ilvl="1" w:tplc="B3C2A56A">
      <w:start w:val="1"/>
      <w:numFmt w:val="lowerLetter"/>
      <w:lvlText w:val="%2)"/>
      <w:lvlJc w:val="left"/>
      <w:pPr>
        <w:ind w:left="1080" w:hanging="360"/>
      </w:pPr>
      <w:rPr>
        <w:rFonts w:ascii="Arial" w:eastAsiaTheme="minorHAnsi" w:hAnsi="Arial" w:cs="Arial" w:hint="default"/>
      </w:rPr>
    </w:lvl>
    <w:lvl w:ilvl="2" w:tplc="0415001B">
      <w:start w:val="1"/>
      <w:numFmt w:val="lowerRoman"/>
      <w:lvlText w:val="%3."/>
      <w:lvlJc w:val="right"/>
      <w:pPr>
        <w:ind w:left="89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6A2B3527"/>
    <w:multiLevelType w:val="multilevel"/>
    <w:tmpl w:val="02F83C62"/>
    <w:lvl w:ilvl="0">
      <w:start w:val="2"/>
      <w:numFmt w:val="decimal"/>
      <w:lvlText w:val="2.%1."/>
      <w:lvlJc w:val="left"/>
      <w:pPr>
        <w:tabs>
          <w:tab w:val="num" w:pos="720"/>
        </w:tabs>
        <w:ind w:left="720" w:hanging="360"/>
      </w:pPr>
      <w:rPr>
        <w:rFonts w:ascii="Arial" w:hAnsi="Arial" w:cs="Arial" w:hint="default"/>
        <w:sz w:val="20"/>
      </w:rPr>
    </w:lvl>
    <w:lvl w:ilvl="1">
      <w:start w:val="3"/>
      <w:numFmt w:val="decimal"/>
      <w:lvlText w:val="%2."/>
      <w:lvlJc w:val="left"/>
      <w:pPr>
        <w:ind w:left="502" w:hanging="360"/>
      </w:pPr>
      <w:rPr>
        <w:rFonts w:hint="default"/>
        <w:b w:val="0"/>
        <w:i w:val="0"/>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35" w15:restartNumberingAfterBreak="0">
    <w:nsid w:val="6B061DCC"/>
    <w:multiLevelType w:val="hybridMultilevel"/>
    <w:tmpl w:val="9572B1A4"/>
    <w:lvl w:ilvl="0" w:tplc="43A2046E">
      <w:start w:val="1"/>
      <w:numFmt w:val="bullet"/>
      <w:lvlText w:val=""/>
      <w:lvlJc w:val="left"/>
      <w:pPr>
        <w:ind w:left="1724" w:hanging="360"/>
      </w:pPr>
      <w:rPr>
        <w:rFonts w:ascii="Symbol" w:hAnsi="Symbol"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36" w15:restartNumberingAfterBreak="0">
    <w:nsid w:val="6E5A40A0"/>
    <w:multiLevelType w:val="hybridMultilevel"/>
    <w:tmpl w:val="1B2CDF20"/>
    <w:lvl w:ilvl="0" w:tplc="D90653DE">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7" w15:restartNumberingAfterBreak="0">
    <w:nsid w:val="723A6E69"/>
    <w:multiLevelType w:val="hybridMultilevel"/>
    <w:tmpl w:val="73C8595C"/>
    <w:lvl w:ilvl="0" w:tplc="0A56C144">
      <w:start w:val="1"/>
      <w:numFmt w:val="decimal"/>
      <w:lvlText w:val="%1)"/>
      <w:lvlJc w:val="left"/>
      <w:pPr>
        <w:ind w:left="1211" w:hanging="360"/>
      </w:pPr>
      <w:rPr>
        <w:b w:val="0"/>
        <w:i w:val="0"/>
      </w:rPr>
    </w:lvl>
    <w:lvl w:ilvl="1" w:tplc="04150019" w:tentative="1">
      <w:start w:val="1"/>
      <w:numFmt w:val="lowerLetter"/>
      <w:lvlText w:val="%2."/>
      <w:lvlJc w:val="left"/>
      <w:pPr>
        <w:ind w:left="3420" w:hanging="360"/>
      </w:pPr>
    </w:lvl>
    <w:lvl w:ilvl="2" w:tplc="0415001B">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38" w15:restartNumberingAfterBreak="0">
    <w:nsid w:val="7243535C"/>
    <w:multiLevelType w:val="multilevel"/>
    <w:tmpl w:val="EC7E48CC"/>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39" w15:restartNumberingAfterBreak="0">
    <w:nsid w:val="7E2520B4"/>
    <w:multiLevelType w:val="hybridMultilevel"/>
    <w:tmpl w:val="B920728E"/>
    <w:lvl w:ilvl="0" w:tplc="E44248D8">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43800865">
    <w:abstractNumId w:val="7"/>
  </w:num>
  <w:num w:numId="2" w16cid:durableId="50541667">
    <w:abstractNumId w:val="3"/>
  </w:num>
  <w:num w:numId="3" w16cid:durableId="1551769280">
    <w:abstractNumId w:val="10"/>
  </w:num>
  <w:num w:numId="4" w16cid:durableId="1000931653">
    <w:abstractNumId w:val="28"/>
  </w:num>
  <w:num w:numId="5" w16cid:durableId="121116416">
    <w:abstractNumId w:val="16"/>
  </w:num>
  <w:num w:numId="6" w16cid:durableId="7943256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97568650">
    <w:abstractNumId w:val="19"/>
  </w:num>
  <w:num w:numId="8" w16cid:durableId="1806465883">
    <w:abstractNumId w:val="12"/>
  </w:num>
  <w:num w:numId="9" w16cid:durableId="988559712">
    <w:abstractNumId w:val="29"/>
  </w:num>
  <w:num w:numId="10" w16cid:durableId="955061020">
    <w:abstractNumId w:val="17"/>
  </w:num>
  <w:num w:numId="11" w16cid:durableId="1003584649">
    <w:abstractNumId w:val="37"/>
  </w:num>
  <w:num w:numId="12" w16cid:durableId="148791494">
    <w:abstractNumId w:val="24"/>
  </w:num>
  <w:num w:numId="13" w16cid:durableId="858934259">
    <w:abstractNumId w:val="22"/>
  </w:num>
  <w:num w:numId="14" w16cid:durableId="203687342">
    <w:abstractNumId w:val="14"/>
  </w:num>
  <w:num w:numId="15" w16cid:durableId="1463385462">
    <w:abstractNumId w:val="33"/>
  </w:num>
  <w:num w:numId="16" w16cid:durableId="1807552682">
    <w:abstractNumId w:val="38"/>
  </w:num>
  <w:num w:numId="17" w16cid:durableId="1050033036">
    <w:abstractNumId w:val="15"/>
  </w:num>
  <w:num w:numId="18" w16cid:durableId="281769000">
    <w:abstractNumId w:val="39"/>
  </w:num>
  <w:num w:numId="19" w16cid:durableId="1314484790">
    <w:abstractNumId w:val="8"/>
  </w:num>
  <w:num w:numId="20" w16cid:durableId="1953433814">
    <w:abstractNumId w:val="26"/>
  </w:num>
  <w:num w:numId="21" w16cid:durableId="1323125759">
    <w:abstractNumId w:val="6"/>
  </w:num>
  <w:num w:numId="22" w16cid:durableId="581648933">
    <w:abstractNumId w:val="31"/>
  </w:num>
  <w:num w:numId="23" w16cid:durableId="48649125">
    <w:abstractNumId w:val="36"/>
  </w:num>
  <w:num w:numId="24" w16cid:durableId="1011764895">
    <w:abstractNumId w:val="34"/>
  </w:num>
  <w:num w:numId="25" w16cid:durableId="255407644">
    <w:abstractNumId w:val="1"/>
  </w:num>
  <w:num w:numId="26" w16cid:durableId="1899659121">
    <w:abstractNumId w:val="2"/>
  </w:num>
  <w:num w:numId="27" w16cid:durableId="1875576764">
    <w:abstractNumId w:val="0"/>
  </w:num>
  <w:num w:numId="28" w16cid:durableId="371005667">
    <w:abstractNumId w:val="32"/>
  </w:num>
  <w:num w:numId="29" w16cid:durableId="561210695">
    <w:abstractNumId w:val="9"/>
  </w:num>
  <w:num w:numId="30" w16cid:durableId="1318991658">
    <w:abstractNumId w:val="25"/>
  </w:num>
  <w:num w:numId="31" w16cid:durableId="1167866873">
    <w:abstractNumId w:val="4"/>
  </w:num>
  <w:num w:numId="32" w16cid:durableId="256057033">
    <w:abstractNumId w:val="20"/>
  </w:num>
  <w:num w:numId="33" w16cid:durableId="69888393">
    <w:abstractNumId w:val="30"/>
  </w:num>
  <w:num w:numId="34" w16cid:durableId="262878235">
    <w:abstractNumId w:val="35"/>
  </w:num>
  <w:num w:numId="35" w16cid:durableId="1977567527">
    <w:abstractNumId w:val="11"/>
  </w:num>
  <w:num w:numId="36" w16cid:durableId="2416498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824181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352528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067575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51921360">
    <w:abstractNumId w:val="13"/>
  </w:num>
  <w:num w:numId="41" w16cid:durableId="2043631907">
    <w:abstractNumId w:val="2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rawingGridHorizontalSpacing w:val="120"/>
  <w:displayHorizontalDrawingGridEvery w:val="2"/>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C3E"/>
    <w:rsid w:val="0000068B"/>
    <w:rsid w:val="0000079A"/>
    <w:rsid w:val="000011C6"/>
    <w:rsid w:val="00002813"/>
    <w:rsid w:val="00006874"/>
    <w:rsid w:val="0000750D"/>
    <w:rsid w:val="000078BA"/>
    <w:rsid w:val="00010403"/>
    <w:rsid w:val="0001286D"/>
    <w:rsid w:val="000154B0"/>
    <w:rsid w:val="000154C7"/>
    <w:rsid w:val="00015659"/>
    <w:rsid w:val="00015D44"/>
    <w:rsid w:val="000175E4"/>
    <w:rsid w:val="000204C4"/>
    <w:rsid w:val="000211B9"/>
    <w:rsid w:val="000224A3"/>
    <w:rsid w:val="0002417B"/>
    <w:rsid w:val="000246C4"/>
    <w:rsid w:val="00024A8B"/>
    <w:rsid w:val="00026DAF"/>
    <w:rsid w:val="00027FE0"/>
    <w:rsid w:val="0003453F"/>
    <w:rsid w:val="00034932"/>
    <w:rsid w:val="00035B64"/>
    <w:rsid w:val="00035CB3"/>
    <w:rsid w:val="000360D2"/>
    <w:rsid w:val="000369B7"/>
    <w:rsid w:val="0003720D"/>
    <w:rsid w:val="00037854"/>
    <w:rsid w:val="0004035B"/>
    <w:rsid w:val="00040A88"/>
    <w:rsid w:val="00042641"/>
    <w:rsid w:val="000426F7"/>
    <w:rsid w:val="00042B13"/>
    <w:rsid w:val="000433C4"/>
    <w:rsid w:val="00044337"/>
    <w:rsid w:val="000446A4"/>
    <w:rsid w:val="00044DCB"/>
    <w:rsid w:val="00045460"/>
    <w:rsid w:val="000474E0"/>
    <w:rsid w:val="000502CD"/>
    <w:rsid w:val="0005128A"/>
    <w:rsid w:val="0005322B"/>
    <w:rsid w:val="00054E22"/>
    <w:rsid w:val="00055AED"/>
    <w:rsid w:val="00056041"/>
    <w:rsid w:val="000569D2"/>
    <w:rsid w:val="00061109"/>
    <w:rsid w:val="000624BE"/>
    <w:rsid w:val="00063A46"/>
    <w:rsid w:val="000644F6"/>
    <w:rsid w:val="00064990"/>
    <w:rsid w:val="00067586"/>
    <w:rsid w:val="000677C7"/>
    <w:rsid w:val="000705FF"/>
    <w:rsid w:val="00071B56"/>
    <w:rsid w:val="00073EE1"/>
    <w:rsid w:val="00075A7B"/>
    <w:rsid w:val="00076F01"/>
    <w:rsid w:val="00077996"/>
    <w:rsid w:val="0008117B"/>
    <w:rsid w:val="00081DB4"/>
    <w:rsid w:val="00082C98"/>
    <w:rsid w:val="00082CF9"/>
    <w:rsid w:val="00083EAC"/>
    <w:rsid w:val="00086695"/>
    <w:rsid w:val="00086F1B"/>
    <w:rsid w:val="00087D09"/>
    <w:rsid w:val="00090DF2"/>
    <w:rsid w:val="00090FD8"/>
    <w:rsid w:val="00092847"/>
    <w:rsid w:val="00092F12"/>
    <w:rsid w:val="000941E7"/>
    <w:rsid w:val="00094A2E"/>
    <w:rsid w:val="00094A4D"/>
    <w:rsid w:val="00095D97"/>
    <w:rsid w:val="00096D3A"/>
    <w:rsid w:val="00097683"/>
    <w:rsid w:val="000A0B09"/>
    <w:rsid w:val="000A233F"/>
    <w:rsid w:val="000A3521"/>
    <w:rsid w:val="000A371B"/>
    <w:rsid w:val="000A3BC3"/>
    <w:rsid w:val="000A5BE8"/>
    <w:rsid w:val="000A6A0A"/>
    <w:rsid w:val="000B0408"/>
    <w:rsid w:val="000B0469"/>
    <w:rsid w:val="000B1062"/>
    <w:rsid w:val="000B2AA8"/>
    <w:rsid w:val="000B2B42"/>
    <w:rsid w:val="000B3155"/>
    <w:rsid w:val="000B4047"/>
    <w:rsid w:val="000B5ECE"/>
    <w:rsid w:val="000B5F26"/>
    <w:rsid w:val="000B7705"/>
    <w:rsid w:val="000B7B98"/>
    <w:rsid w:val="000C2265"/>
    <w:rsid w:val="000C39D8"/>
    <w:rsid w:val="000C3CB0"/>
    <w:rsid w:val="000C6C69"/>
    <w:rsid w:val="000C7A3F"/>
    <w:rsid w:val="000D036B"/>
    <w:rsid w:val="000D20B1"/>
    <w:rsid w:val="000D3162"/>
    <w:rsid w:val="000D3175"/>
    <w:rsid w:val="000D3D9B"/>
    <w:rsid w:val="000D42FC"/>
    <w:rsid w:val="000D4375"/>
    <w:rsid w:val="000D563E"/>
    <w:rsid w:val="000D568F"/>
    <w:rsid w:val="000D5866"/>
    <w:rsid w:val="000D67D1"/>
    <w:rsid w:val="000E1248"/>
    <w:rsid w:val="000E3F81"/>
    <w:rsid w:val="000E3FA2"/>
    <w:rsid w:val="000E44C0"/>
    <w:rsid w:val="000E541C"/>
    <w:rsid w:val="000E5BBD"/>
    <w:rsid w:val="000E6195"/>
    <w:rsid w:val="000E797E"/>
    <w:rsid w:val="000F0A2C"/>
    <w:rsid w:val="000F0E86"/>
    <w:rsid w:val="000F1587"/>
    <w:rsid w:val="000F24BB"/>
    <w:rsid w:val="000F34AA"/>
    <w:rsid w:val="000F4636"/>
    <w:rsid w:val="000F48D9"/>
    <w:rsid w:val="000F5EEC"/>
    <w:rsid w:val="000F687C"/>
    <w:rsid w:val="000F69F7"/>
    <w:rsid w:val="000F7CD6"/>
    <w:rsid w:val="00100D1F"/>
    <w:rsid w:val="00102492"/>
    <w:rsid w:val="0010257F"/>
    <w:rsid w:val="001046DC"/>
    <w:rsid w:val="00104F5F"/>
    <w:rsid w:val="00106EF1"/>
    <w:rsid w:val="001071C3"/>
    <w:rsid w:val="00107CEC"/>
    <w:rsid w:val="001107F2"/>
    <w:rsid w:val="00110942"/>
    <w:rsid w:val="00111672"/>
    <w:rsid w:val="001122A3"/>
    <w:rsid w:val="0011260B"/>
    <w:rsid w:val="00112B80"/>
    <w:rsid w:val="00113391"/>
    <w:rsid w:val="00114AC6"/>
    <w:rsid w:val="00114B36"/>
    <w:rsid w:val="001150BA"/>
    <w:rsid w:val="00115B5C"/>
    <w:rsid w:val="001160A6"/>
    <w:rsid w:val="0011790D"/>
    <w:rsid w:val="001207CD"/>
    <w:rsid w:val="0012088F"/>
    <w:rsid w:val="00123CF6"/>
    <w:rsid w:val="0012431D"/>
    <w:rsid w:val="00124854"/>
    <w:rsid w:val="00124908"/>
    <w:rsid w:val="00126835"/>
    <w:rsid w:val="00127051"/>
    <w:rsid w:val="001272FE"/>
    <w:rsid w:val="00127B18"/>
    <w:rsid w:val="00127EA2"/>
    <w:rsid w:val="00131670"/>
    <w:rsid w:val="00131793"/>
    <w:rsid w:val="00131E55"/>
    <w:rsid w:val="00132219"/>
    <w:rsid w:val="0013564F"/>
    <w:rsid w:val="00135979"/>
    <w:rsid w:val="0013698A"/>
    <w:rsid w:val="00137358"/>
    <w:rsid w:val="001373A1"/>
    <w:rsid w:val="00137B73"/>
    <w:rsid w:val="0014178D"/>
    <w:rsid w:val="0014383E"/>
    <w:rsid w:val="0014420D"/>
    <w:rsid w:val="00144D2E"/>
    <w:rsid w:val="001462B3"/>
    <w:rsid w:val="0014655E"/>
    <w:rsid w:val="0014677E"/>
    <w:rsid w:val="001475B5"/>
    <w:rsid w:val="00147AD0"/>
    <w:rsid w:val="0015190D"/>
    <w:rsid w:val="00153393"/>
    <w:rsid w:val="00153DA1"/>
    <w:rsid w:val="001551D6"/>
    <w:rsid w:val="00155425"/>
    <w:rsid w:val="00156B65"/>
    <w:rsid w:val="00160E1F"/>
    <w:rsid w:val="001615E2"/>
    <w:rsid w:val="001621FA"/>
    <w:rsid w:val="0016320F"/>
    <w:rsid w:val="00163307"/>
    <w:rsid w:val="00163806"/>
    <w:rsid w:val="001661FD"/>
    <w:rsid w:val="001662C9"/>
    <w:rsid w:val="00166681"/>
    <w:rsid w:val="0017129A"/>
    <w:rsid w:val="001723DD"/>
    <w:rsid w:val="00172815"/>
    <w:rsid w:val="00172E8D"/>
    <w:rsid w:val="001731F1"/>
    <w:rsid w:val="00173768"/>
    <w:rsid w:val="0017492D"/>
    <w:rsid w:val="00175936"/>
    <w:rsid w:val="00176B51"/>
    <w:rsid w:val="00177078"/>
    <w:rsid w:val="00180178"/>
    <w:rsid w:val="00180E04"/>
    <w:rsid w:val="00180E15"/>
    <w:rsid w:val="00181C8A"/>
    <w:rsid w:val="00182108"/>
    <w:rsid w:val="00182109"/>
    <w:rsid w:val="00183195"/>
    <w:rsid w:val="00183A79"/>
    <w:rsid w:val="00185A0E"/>
    <w:rsid w:val="00185A64"/>
    <w:rsid w:val="001866CE"/>
    <w:rsid w:val="00186854"/>
    <w:rsid w:val="001905DF"/>
    <w:rsid w:val="001917C1"/>
    <w:rsid w:val="00191D92"/>
    <w:rsid w:val="00192358"/>
    <w:rsid w:val="001932A1"/>
    <w:rsid w:val="00193853"/>
    <w:rsid w:val="00195EE7"/>
    <w:rsid w:val="00197AB1"/>
    <w:rsid w:val="001A0DF1"/>
    <w:rsid w:val="001A4310"/>
    <w:rsid w:val="001A56AF"/>
    <w:rsid w:val="001A6992"/>
    <w:rsid w:val="001A7513"/>
    <w:rsid w:val="001A760F"/>
    <w:rsid w:val="001B0036"/>
    <w:rsid w:val="001B13DA"/>
    <w:rsid w:val="001B2D9B"/>
    <w:rsid w:val="001B33BA"/>
    <w:rsid w:val="001B3E56"/>
    <w:rsid w:val="001B4058"/>
    <w:rsid w:val="001B4277"/>
    <w:rsid w:val="001B52D0"/>
    <w:rsid w:val="001B5323"/>
    <w:rsid w:val="001B54D9"/>
    <w:rsid w:val="001B6166"/>
    <w:rsid w:val="001C0624"/>
    <w:rsid w:val="001C0D2E"/>
    <w:rsid w:val="001C2146"/>
    <w:rsid w:val="001C40BE"/>
    <w:rsid w:val="001C44D2"/>
    <w:rsid w:val="001C573C"/>
    <w:rsid w:val="001D03FB"/>
    <w:rsid w:val="001D076E"/>
    <w:rsid w:val="001D09DD"/>
    <w:rsid w:val="001D0EE6"/>
    <w:rsid w:val="001D52F7"/>
    <w:rsid w:val="001D56F8"/>
    <w:rsid w:val="001D6BA7"/>
    <w:rsid w:val="001D7909"/>
    <w:rsid w:val="001D7EB2"/>
    <w:rsid w:val="001E0BA7"/>
    <w:rsid w:val="001E0D45"/>
    <w:rsid w:val="001E0E18"/>
    <w:rsid w:val="001E1638"/>
    <w:rsid w:val="001E1A03"/>
    <w:rsid w:val="001E1BD0"/>
    <w:rsid w:val="001E4E67"/>
    <w:rsid w:val="001E686A"/>
    <w:rsid w:val="001E7D1F"/>
    <w:rsid w:val="001E7F79"/>
    <w:rsid w:val="001F447C"/>
    <w:rsid w:val="001F50D3"/>
    <w:rsid w:val="001F6418"/>
    <w:rsid w:val="002014B1"/>
    <w:rsid w:val="00202BB4"/>
    <w:rsid w:val="0020430B"/>
    <w:rsid w:val="00204BC5"/>
    <w:rsid w:val="00204C49"/>
    <w:rsid w:val="00205304"/>
    <w:rsid w:val="00207F20"/>
    <w:rsid w:val="00212203"/>
    <w:rsid w:val="00213BD5"/>
    <w:rsid w:val="002151D7"/>
    <w:rsid w:val="00215AC7"/>
    <w:rsid w:val="00215C05"/>
    <w:rsid w:val="002160C7"/>
    <w:rsid w:val="00216304"/>
    <w:rsid w:val="002175EC"/>
    <w:rsid w:val="002178D1"/>
    <w:rsid w:val="002206AB"/>
    <w:rsid w:val="00220DC5"/>
    <w:rsid w:val="002212BF"/>
    <w:rsid w:val="00221FD6"/>
    <w:rsid w:val="002223BD"/>
    <w:rsid w:val="002223E6"/>
    <w:rsid w:val="00222615"/>
    <w:rsid w:val="0022315F"/>
    <w:rsid w:val="0022398E"/>
    <w:rsid w:val="00223A23"/>
    <w:rsid w:val="002244BC"/>
    <w:rsid w:val="00224AD0"/>
    <w:rsid w:val="002305CB"/>
    <w:rsid w:val="00231737"/>
    <w:rsid w:val="002319E4"/>
    <w:rsid w:val="00233B9C"/>
    <w:rsid w:val="00235A70"/>
    <w:rsid w:val="00236A1F"/>
    <w:rsid w:val="002375E8"/>
    <w:rsid w:val="002401F0"/>
    <w:rsid w:val="0024069E"/>
    <w:rsid w:val="00241681"/>
    <w:rsid w:val="00242C3E"/>
    <w:rsid w:val="002448BF"/>
    <w:rsid w:val="00245B81"/>
    <w:rsid w:val="00245F83"/>
    <w:rsid w:val="00247366"/>
    <w:rsid w:val="00250B1A"/>
    <w:rsid w:val="00251C99"/>
    <w:rsid w:val="00251F1C"/>
    <w:rsid w:val="00252FEC"/>
    <w:rsid w:val="00253C63"/>
    <w:rsid w:val="00257C88"/>
    <w:rsid w:val="002605AD"/>
    <w:rsid w:val="00264701"/>
    <w:rsid w:val="00265AEA"/>
    <w:rsid w:val="0026777D"/>
    <w:rsid w:val="00267856"/>
    <w:rsid w:val="00267EE8"/>
    <w:rsid w:val="00270377"/>
    <w:rsid w:val="002712F3"/>
    <w:rsid w:val="00271314"/>
    <w:rsid w:val="00273325"/>
    <w:rsid w:val="002736B0"/>
    <w:rsid w:val="002742D8"/>
    <w:rsid w:val="00275400"/>
    <w:rsid w:val="002807C2"/>
    <w:rsid w:val="0028083F"/>
    <w:rsid w:val="00283613"/>
    <w:rsid w:val="00283812"/>
    <w:rsid w:val="00283872"/>
    <w:rsid w:val="002845BB"/>
    <w:rsid w:val="002879DD"/>
    <w:rsid w:val="00290602"/>
    <w:rsid w:val="002908E2"/>
    <w:rsid w:val="00291C2C"/>
    <w:rsid w:val="00292D1A"/>
    <w:rsid w:val="00293EF8"/>
    <w:rsid w:val="0029545F"/>
    <w:rsid w:val="00295DFF"/>
    <w:rsid w:val="00296AB2"/>
    <w:rsid w:val="002973C2"/>
    <w:rsid w:val="00297676"/>
    <w:rsid w:val="002979DE"/>
    <w:rsid w:val="002A024D"/>
    <w:rsid w:val="002A2A20"/>
    <w:rsid w:val="002A46E7"/>
    <w:rsid w:val="002A4D62"/>
    <w:rsid w:val="002A5DA1"/>
    <w:rsid w:val="002A60E9"/>
    <w:rsid w:val="002A701C"/>
    <w:rsid w:val="002B21AC"/>
    <w:rsid w:val="002B3DC3"/>
    <w:rsid w:val="002B4597"/>
    <w:rsid w:val="002B77C9"/>
    <w:rsid w:val="002B7857"/>
    <w:rsid w:val="002C0302"/>
    <w:rsid w:val="002C043F"/>
    <w:rsid w:val="002C0934"/>
    <w:rsid w:val="002C116E"/>
    <w:rsid w:val="002C141F"/>
    <w:rsid w:val="002C1B7B"/>
    <w:rsid w:val="002C20F6"/>
    <w:rsid w:val="002C20FD"/>
    <w:rsid w:val="002C43E8"/>
    <w:rsid w:val="002C4DE0"/>
    <w:rsid w:val="002C522A"/>
    <w:rsid w:val="002C544E"/>
    <w:rsid w:val="002C5702"/>
    <w:rsid w:val="002C658A"/>
    <w:rsid w:val="002C7B9C"/>
    <w:rsid w:val="002C7E23"/>
    <w:rsid w:val="002D0787"/>
    <w:rsid w:val="002D1354"/>
    <w:rsid w:val="002D1788"/>
    <w:rsid w:val="002D2272"/>
    <w:rsid w:val="002D4B74"/>
    <w:rsid w:val="002D62CD"/>
    <w:rsid w:val="002D645B"/>
    <w:rsid w:val="002E0A2A"/>
    <w:rsid w:val="002E0A4E"/>
    <w:rsid w:val="002E1D35"/>
    <w:rsid w:val="002E20F9"/>
    <w:rsid w:val="002E2441"/>
    <w:rsid w:val="002E3E98"/>
    <w:rsid w:val="002E48B3"/>
    <w:rsid w:val="002E5F91"/>
    <w:rsid w:val="002E61FB"/>
    <w:rsid w:val="002E6293"/>
    <w:rsid w:val="002E7A30"/>
    <w:rsid w:val="002F12F5"/>
    <w:rsid w:val="002F1682"/>
    <w:rsid w:val="002F2E7C"/>
    <w:rsid w:val="002F2F7C"/>
    <w:rsid w:val="002F53A8"/>
    <w:rsid w:val="002F5B4F"/>
    <w:rsid w:val="003000DE"/>
    <w:rsid w:val="00300EB6"/>
    <w:rsid w:val="00301559"/>
    <w:rsid w:val="00302A75"/>
    <w:rsid w:val="00306169"/>
    <w:rsid w:val="003070A0"/>
    <w:rsid w:val="0030778C"/>
    <w:rsid w:val="00307C12"/>
    <w:rsid w:val="003106D4"/>
    <w:rsid w:val="00310BDF"/>
    <w:rsid w:val="0031179F"/>
    <w:rsid w:val="00311921"/>
    <w:rsid w:val="00311DCC"/>
    <w:rsid w:val="00312DAE"/>
    <w:rsid w:val="003139F4"/>
    <w:rsid w:val="00313C18"/>
    <w:rsid w:val="003159C6"/>
    <w:rsid w:val="00316853"/>
    <w:rsid w:val="003175A1"/>
    <w:rsid w:val="00317E21"/>
    <w:rsid w:val="003212FB"/>
    <w:rsid w:val="003219F5"/>
    <w:rsid w:val="0032291A"/>
    <w:rsid w:val="00322A37"/>
    <w:rsid w:val="00322B06"/>
    <w:rsid w:val="00324256"/>
    <w:rsid w:val="00324F47"/>
    <w:rsid w:val="003259E4"/>
    <w:rsid w:val="003265A4"/>
    <w:rsid w:val="00326BC4"/>
    <w:rsid w:val="00327225"/>
    <w:rsid w:val="003276F7"/>
    <w:rsid w:val="0033051B"/>
    <w:rsid w:val="003312A5"/>
    <w:rsid w:val="00333222"/>
    <w:rsid w:val="003333E4"/>
    <w:rsid w:val="003338EE"/>
    <w:rsid w:val="003342E3"/>
    <w:rsid w:val="0033488A"/>
    <w:rsid w:val="00334E2D"/>
    <w:rsid w:val="00334FBD"/>
    <w:rsid w:val="003352EF"/>
    <w:rsid w:val="00335D1A"/>
    <w:rsid w:val="00336485"/>
    <w:rsid w:val="00337468"/>
    <w:rsid w:val="003404C8"/>
    <w:rsid w:val="003418E9"/>
    <w:rsid w:val="003432B0"/>
    <w:rsid w:val="00345B04"/>
    <w:rsid w:val="003473AC"/>
    <w:rsid w:val="00351653"/>
    <w:rsid w:val="003535E2"/>
    <w:rsid w:val="00354988"/>
    <w:rsid w:val="00355733"/>
    <w:rsid w:val="00355BA1"/>
    <w:rsid w:val="00357B72"/>
    <w:rsid w:val="00357C41"/>
    <w:rsid w:val="00360482"/>
    <w:rsid w:val="00366CB9"/>
    <w:rsid w:val="00366CFB"/>
    <w:rsid w:val="0037024C"/>
    <w:rsid w:val="003707B1"/>
    <w:rsid w:val="00370B76"/>
    <w:rsid w:val="00372147"/>
    <w:rsid w:val="00373A55"/>
    <w:rsid w:val="003744D5"/>
    <w:rsid w:val="003746F6"/>
    <w:rsid w:val="00375732"/>
    <w:rsid w:val="0037585A"/>
    <w:rsid w:val="00376DB8"/>
    <w:rsid w:val="0038051D"/>
    <w:rsid w:val="00380856"/>
    <w:rsid w:val="00381F38"/>
    <w:rsid w:val="00384405"/>
    <w:rsid w:val="00384AF5"/>
    <w:rsid w:val="00386075"/>
    <w:rsid w:val="0038689C"/>
    <w:rsid w:val="00386996"/>
    <w:rsid w:val="003916DF"/>
    <w:rsid w:val="003918E7"/>
    <w:rsid w:val="00393CF8"/>
    <w:rsid w:val="00393FEB"/>
    <w:rsid w:val="00395275"/>
    <w:rsid w:val="003957C4"/>
    <w:rsid w:val="0039770B"/>
    <w:rsid w:val="00397F86"/>
    <w:rsid w:val="003A0201"/>
    <w:rsid w:val="003A08B7"/>
    <w:rsid w:val="003A1DE0"/>
    <w:rsid w:val="003A2956"/>
    <w:rsid w:val="003A2ED5"/>
    <w:rsid w:val="003A3834"/>
    <w:rsid w:val="003A3C17"/>
    <w:rsid w:val="003B15F7"/>
    <w:rsid w:val="003B28AE"/>
    <w:rsid w:val="003B2A0D"/>
    <w:rsid w:val="003B2EE2"/>
    <w:rsid w:val="003B3451"/>
    <w:rsid w:val="003B4177"/>
    <w:rsid w:val="003B48B0"/>
    <w:rsid w:val="003B561D"/>
    <w:rsid w:val="003B5ACC"/>
    <w:rsid w:val="003B5CA3"/>
    <w:rsid w:val="003B66EA"/>
    <w:rsid w:val="003B7760"/>
    <w:rsid w:val="003C0B04"/>
    <w:rsid w:val="003C1286"/>
    <w:rsid w:val="003C148C"/>
    <w:rsid w:val="003C1DC3"/>
    <w:rsid w:val="003C2934"/>
    <w:rsid w:val="003C3E27"/>
    <w:rsid w:val="003C47DA"/>
    <w:rsid w:val="003C52F8"/>
    <w:rsid w:val="003C7E7E"/>
    <w:rsid w:val="003D1417"/>
    <w:rsid w:val="003D1A41"/>
    <w:rsid w:val="003D32E3"/>
    <w:rsid w:val="003D483C"/>
    <w:rsid w:val="003D48E3"/>
    <w:rsid w:val="003D73D3"/>
    <w:rsid w:val="003E0434"/>
    <w:rsid w:val="003E0577"/>
    <w:rsid w:val="003E180F"/>
    <w:rsid w:val="003E22AD"/>
    <w:rsid w:val="003E25C2"/>
    <w:rsid w:val="003E345B"/>
    <w:rsid w:val="003E4B7B"/>
    <w:rsid w:val="003E4D85"/>
    <w:rsid w:val="003F123F"/>
    <w:rsid w:val="003F1419"/>
    <w:rsid w:val="003F20F0"/>
    <w:rsid w:val="003F26D7"/>
    <w:rsid w:val="003F4863"/>
    <w:rsid w:val="003F4958"/>
    <w:rsid w:val="003F54CC"/>
    <w:rsid w:val="003F5AC0"/>
    <w:rsid w:val="003F5D33"/>
    <w:rsid w:val="003F623F"/>
    <w:rsid w:val="003F6EFD"/>
    <w:rsid w:val="004012DF"/>
    <w:rsid w:val="0040222B"/>
    <w:rsid w:val="00402435"/>
    <w:rsid w:val="0040344A"/>
    <w:rsid w:val="004046F3"/>
    <w:rsid w:val="00404960"/>
    <w:rsid w:val="0040530F"/>
    <w:rsid w:val="0040558E"/>
    <w:rsid w:val="00405FE3"/>
    <w:rsid w:val="00405FE4"/>
    <w:rsid w:val="00407AE4"/>
    <w:rsid w:val="00411596"/>
    <w:rsid w:val="004146B0"/>
    <w:rsid w:val="00415E30"/>
    <w:rsid w:val="00416290"/>
    <w:rsid w:val="0041692C"/>
    <w:rsid w:val="00417183"/>
    <w:rsid w:val="004175ED"/>
    <w:rsid w:val="00421CF9"/>
    <w:rsid w:val="0042377C"/>
    <w:rsid w:val="00423E6D"/>
    <w:rsid w:val="004248D3"/>
    <w:rsid w:val="0042504F"/>
    <w:rsid w:val="00425230"/>
    <w:rsid w:val="0042590E"/>
    <w:rsid w:val="00425BE0"/>
    <w:rsid w:val="00427A6C"/>
    <w:rsid w:val="004306CF"/>
    <w:rsid w:val="00430EF8"/>
    <w:rsid w:val="00431718"/>
    <w:rsid w:val="00431A88"/>
    <w:rsid w:val="00432176"/>
    <w:rsid w:val="0043690A"/>
    <w:rsid w:val="004410B7"/>
    <w:rsid w:val="00441845"/>
    <w:rsid w:val="00442007"/>
    <w:rsid w:val="004428F4"/>
    <w:rsid w:val="00443B6F"/>
    <w:rsid w:val="00444DAB"/>
    <w:rsid w:val="004462C4"/>
    <w:rsid w:val="00446AF7"/>
    <w:rsid w:val="00447BDB"/>
    <w:rsid w:val="004503C9"/>
    <w:rsid w:val="00450FE0"/>
    <w:rsid w:val="00451045"/>
    <w:rsid w:val="00451700"/>
    <w:rsid w:val="00451774"/>
    <w:rsid w:val="00451786"/>
    <w:rsid w:val="004522F5"/>
    <w:rsid w:val="00452C44"/>
    <w:rsid w:val="004533B3"/>
    <w:rsid w:val="00453552"/>
    <w:rsid w:val="00454805"/>
    <w:rsid w:val="004552E0"/>
    <w:rsid w:val="004567FF"/>
    <w:rsid w:val="00456943"/>
    <w:rsid w:val="00457264"/>
    <w:rsid w:val="00457452"/>
    <w:rsid w:val="004626CB"/>
    <w:rsid w:val="004629FF"/>
    <w:rsid w:val="00462C2F"/>
    <w:rsid w:val="004636DA"/>
    <w:rsid w:val="00463C32"/>
    <w:rsid w:val="00463D6A"/>
    <w:rsid w:val="004646DD"/>
    <w:rsid w:val="004651DB"/>
    <w:rsid w:val="00465789"/>
    <w:rsid w:val="00470796"/>
    <w:rsid w:val="004711EC"/>
    <w:rsid w:val="0047496B"/>
    <w:rsid w:val="00474E18"/>
    <w:rsid w:val="00474F25"/>
    <w:rsid w:val="00476C09"/>
    <w:rsid w:val="004822CE"/>
    <w:rsid w:val="004822F1"/>
    <w:rsid w:val="004823C8"/>
    <w:rsid w:val="0048292E"/>
    <w:rsid w:val="0048398F"/>
    <w:rsid w:val="004854AB"/>
    <w:rsid w:val="00485A8A"/>
    <w:rsid w:val="00486955"/>
    <w:rsid w:val="00487E28"/>
    <w:rsid w:val="00487F17"/>
    <w:rsid w:val="0049367A"/>
    <w:rsid w:val="0049494B"/>
    <w:rsid w:val="00496AEB"/>
    <w:rsid w:val="004A000F"/>
    <w:rsid w:val="004A052F"/>
    <w:rsid w:val="004A1406"/>
    <w:rsid w:val="004A1D3C"/>
    <w:rsid w:val="004A3DF3"/>
    <w:rsid w:val="004A4665"/>
    <w:rsid w:val="004A4FF4"/>
    <w:rsid w:val="004A6CB6"/>
    <w:rsid w:val="004B10EA"/>
    <w:rsid w:val="004B3F2F"/>
    <w:rsid w:val="004B4284"/>
    <w:rsid w:val="004B46B8"/>
    <w:rsid w:val="004B7DCC"/>
    <w:rsid w:val="004C0C79"/>
    <w:rsid w:val="004C115D"/>
    <w:rsid w:val="004C1E84"/>
    <w:rsid w:val="004C25B0"/>
    <w:rsid w:val="004C26DD"/>
    <w:rsid w:val="004C397F"/>
    <w:rsid w:val="004C5663"/>
    <w:rsid w:val="004C5CD6"/>
    <w:rsid w:val="004C6770"/>
    <w:rsid w:val="004D03A4"/>
    <w:rsid w:val="004D0C60"/>
    <w:rsid w:val="004D0D84"/>
    <w:rsid w:val="004D10AB"/>
    <w:rsid w:val="004D1C8F"/>
    <w:rsid w:val="004D23CC"/>
    <w:rsid w:val="004D3E46"/>
    <w:rsid w:val="004D4A26"/>
    <w:rsid w:val="004D5353"/>
    <w:rsid w:val="004D5388"/>
    <w:rsid w:val="004D68B0"/>
    <w:rsid w:val="004D7361"/>
    <w:rsid w:val="004D7D2E"/>
    <w:rsid w:val="004E1335"/>
    <w:rsid w:val="004E144A"/>
    <w:rsid w:val="004E1B75"/>
    <w:rsid w:val="004E3265"/>
    <w:rsid w:val="004E340F"/>
    <w:rsid w:val="004E42E5"/>
    <w:rsid w:val="004E49FD"/>
    <w:rsid w:val="004E50F1"/>
    <w:rsid w:val="004E5E35"/>
    <w:rsid w:val="004E6104"/>
    <w:rsid w:val="004E7F79"/>
    <w:rsid w:val="004F1A63"/>
    <w:rsid w:val="004F2F30"/>
    <w:rsid w:val="004F38B9"/>
    <w:rsid w:val="004F52D1"/>
    <w:rsid w:val="004F5D4F"/>
    <w:rsid w:val="004F7AE4"/>
    <w:rsid w:val="0050104E"/>
    <w:rsid w:val="00501E5A"/>
    <w:rsid w:val="00503C70"/>
    <w:rsid w:val="00503EEF"/>
    <w:rsid w:val="005043F3"/>
    <w:rsid w:val="00504C13"/>
    <w:rsid w:val="00510896"/>
    <w:rsid w:val="00512E76"/>
    <w:rsid w:val="00514B92"/>
    <w:rsid w:val="00515F44"/>
    <w:rsid w:val="00516900"/>
    <w:rsid w:val="00516F3B"/>
    <w:rsid w:val="00517480"/>
    <w:rsid w:val="0052019A"/>
    <w:rsid w:val="00521691"/>
    <w:rsid w:val="00521D32"/>
    <w:rsid w:val="005237CB"/>
    <w:rsid w:val="00523CDA"/>
    <w:rsid w:val="00523FBE"/>
    <w:rsid w:val="00525178"/>
    <w:rsid w:val="00525A8F"/>
    <w:rsid w:val="00530A7E"/>
    <w:rsid w:val="00531D1F"/>
    <w:rsid w:val="00533AED"/>
    <w:rsid w:val="00533E2C"/>
    <w:rsid w:val="00533F3F"/>
    <w:rsid w:val="00534C44"/>
    <w:rsid w:val="005354EB"/>
    <w:rsid w:val="005355A1"/>
    <w:rsid w:val="0053572B"/>
    <w:rsid w:val="0053714D"/>
    <w:rsid w:val="00537F5C"/>
    <w:rsid w:val="0054095A"/>
    <w:rsid w:val="0054122F"/>
    <w:rsid w:val="00541392"/>
    <w:rsid w:val="00541EAA"/>
    <w:rsid w:val="00542A39"/>
    <w:rsid w:val="0054408D"/>
    <w:rsid w:val="005442D2"/>
    <w:rsid w:val="00544463"/>
    <w:rsid w:val="00544FBF"/>
    <w:rsid w:val="00546513"/>
    <w:rsid w:val="005520F1"/>
    <w:rsid w:val="00552A81"/>
    <w:rsid w:val="00552DCE"/>
    <w:rsid w:val="00554764"/>
    <w:rsid w:val="0055593C"/>
    <w:rsid w:val="0055607A"/>
    <w:rsid w:val="005566C4"/>
    <w:rsid w:val="005574E4"/>
    <w:rsid w:val="00557B41"/>
    <w:rsid w:val="005606DB"/>
    <w:rsid w:val="00560BFB"/>
    <w:rsid w:val="00560FBC"/>
    <w:rsid w:val="005623BE"/>
    <w:rsid w:val="00562B96"/>
    <w:rsid w:val="0056352F"/>
    <w:rsid w:val="00563675"/>
    <w:rsid w:val="00564A9E"/>
    <w:rsid w:val="00565872"/>
    <w:rsid w:val="0056608F"/>
    <w:rsid w:val="00572E25"/>
    <w:rsid w:val="00573B32"/>
    <w:rsid w:val="00574398"/>
    <w:rsid w:val="00575090"/>
    <w:rsid w:val="0058111A"/>
    <w:rsid w:val="005815A9"/>
    <w:rsid w:val="0058222E"/>
    <w:rsid w:val="0058457D"/>
    <w:rsid w:val="00585C69"/>
    <w:rsid w:val="005866EF"/>
    <w:rsid w:val="005867CC"/>
    <w:rsid w:val="005867D8"/>
    <w:rsid w:val="0059054B"/>
    <w:rsid w:val="00590FDC"/>
    <w:rsid w:val="0059190A"/>
    <w:rsid w:val="00591E97"/>
    <w:rsid w:val="005921E5"/>
    <w:rsid w:val="00592434"/>
    <w:rsid w:val="005933B5"/>
    <w:rsid w:val="0059500D"/>
    <w:rsid w:val="00597ACE"/>
    <w:rsid w:val="005A0727"/>
    <w:rsid w:val="005A3473"/>
    <w:rsid w:val="005A4361"/>
    <w:rsid w:val="005A45DD"/>
    <w:rsid w:val="005A4873"/>
    <w:rsid w:val="005A4F45"/>
    <w:rsid w:val="005A5259"/>
    <w:rsid w:val="005A6805"/>
    <w:rsid w:val="005B3533"/>
    <w:rsid w:val="005B58AD"/>
    <w:rsid w:val="005B58DF"/>
    <w:rsid w:val="005B7297"/>
    <w:rsid w:val="005B761C"/>
    <w:rsid w:val="005B76B4"/>
    <w:rsid w:val="005B775A"/>
    <w:rsid w:val="005C198C"/>
    <w:rsid w:val="005C2346"/>
    <w:rsid w:val="005C3169"/>
    <w:rsid w:val="005C3330"/>
    <w:rsid w:val="005C4AF4"/>
    <w:rsid w:val="005C4C76"/>
    <w:rsid w:val="005C53C3"/>
    <w:rsid w:val="005D0C5E"/>
    <w:rsid w:val="005D1258"/>
    <w:rsid w:val="005D2104"/>
    <w:rsid w:val="005D26D0"/>
    <w:rsid w:val="005D2CC5"/>
    <w:rsid w:val="005D394A"/>
    <w:rsid w:val="005D4438"/>
    <w:rsid w:val="005D67CB"/>
    <w:rsid w:val="005E402F"/>
    <w:rsid w:val="005E450F"/>
    <w:rsid w:val="005E4F55"/>
    <w:rsid w:val="005E5550"/>
    <w:rsid w:val="005E62C3"/>
    <w:rsid w:val="005E6361"/>
    <w:rsid w:val="005E671D"/>
    <w:rsid w:val="005E7222"/>
    <w:rsid w:val="005E7A52"/>
    <w:rsid w:val="005F0FE5"/>
    <w:rsid w:val="005F1038"/>
    <w:rsid w:val="005F162F"/>
    <w:rsid w:val="005F2BD6"/>
    <w:rsid w:val="005F2C4B"/>
    <w:rsid w:val="005F3A44"/>
    <w:rsid w:val="005F40FA"/>
    <w:rsid w:val="005F41C9"/>
    <w:rsid w:val="005F55F7"/>
    <w:rsid w:val="005F5D72"/>
    <w:rsid w:val="005F6975"/>
    <w:rsid w:val="005F6A54"/>
    <w:rsid w:val="005F6DE5"/>
    <w:rsid w:val="005F742C"/>
    <w:rsid w:val="006001E2"/>
    <w:rsid w:val="00600CC7"/>
    <w:rsid w:val="00601372"/>
    <w:rsid w:val="00602419"/>
    <w:rsid w:val="00602981"/>
    <w:rsid w:val="0060404E"/>
    <w:rsid w:val="0060593A"/>
    <w:rsid w:val="00605D30"/>
    <w:rsid w:val="0060602C"/>
    <w:rsid w:val="00606CAA"/>
    <w:rsid w:val="0060788A"/>
    <w:rsid w:val="0060799B"/>
    <w:rsid w:val="00611AF6"/>
    <w:rsid w:val="00611B63"/>
    <w:rsid w:val="00614227"/>
    <w:rsid w:val="0061477D"/>
    <w:rsid w:val="0061564C"/>
    <w:rsid w:val="0062040C"/>
    <w:rsid w:val="00620F97"/>
    <w:rsid w:val="00622242"/>
    <w:rsid w:val="00625416"/>
    <w:rsid w:val="00625599"/>
    <w:rsid w:val="006259D5"/>
    <w:rsid w:val="006260FD"/>
    <w:rsid w:val="00627B40"/>
    <w:rsid w:val="00632DBB"/>
    <w:rsid w:val="00633392"/>
    <w:rsid w:val="00637444"/>
    <w:rsid w:val="006374C3"/>
    <w:rsid w:val="00641D72"/>
    <w:rsid w:val="00642E03"/>
    <w:rsid w:val="00642EA7"/>
    <w:rsid w:val="006435C8"/>
    <w:rsid w:val="00644957"/>
    <w:rsid w:val="006453F9"/>
    <w:rsid w:val="00646323"/>
    <w:rsid w:val="00647BC8"/>
    <w:rsid w:val="0065088C"/>
    <w:rsid w:val="0065311D"/>
    <w:rsid w:val="006532CA"/>
    <w:rsid w:val="006609EF"/>
    <w:rsid w:val="00660B40"/>
    <w:rsid w:val="00661487"/>
    <w:rsid w:val="006619AF"/>
    <w:rsid w:val="00662EC0"/>
    <w:rsid w:val="00663418"/>
    <w:rsid w:val="006642C9"/>
    <w:rsid w:val="006668F3"/>
    <w:rsid w:val="00670084"/>
    <w:rsid w:val="0067107E"/>
    <w:rsid w:val="00671330"/>
    <w:rsid w:val="00671F38"/>
    <w:rsid w:val="006761D1"/>
    <w:rsid w:val="0068099A"/>
    <w:rsid w:val="00681C30"/>
    <w:rsid w:val="00682BBD"/>
    <w:rsid w:val="00685040"/>
    <w:rsid w:val="006910E3"/>
    <w:rsid w:val="00691F78"/>
    <w:rsid w:val="00692722"/>
    <w:rsid w:val="00693AA3"/>
    <w:rsid w:val="006944A9"/>
    <w:rsid w:val="00694531"/>
    <w:rsid w:val="0069484A"/>
    <w:rsid w:val="0069795C"/>
    <w:rsid w:val="006A19D7"/>
    <w:rsid w:val="006A3AA1"/>
    <w:rsid w:val="006A5AAD"/>
    <w:rsid w:val="006A5C45"/>
    <w:rsid w:val="006A6407"/>
    <w:rsid w:val="006A79EB"/>
    <w:rsid w:val="006B0641"/>
    <w:rsid w:val="006B09B0"/>
    <w:rsid w:val="006B0D9F"/>
    <w:rsid w:val="006B1D24"/>
    <w:rsid w:val="006B232F"/>
    <w:rsid w:val="006B23B4"/>
    <w:rsid w:val="006C0366"/>
    <w:rsid w:val="006C03D1"/>
    <w:rsid w:val="006C0617"/>
    <w:rsid w:val="006C0E59"/>
    <w:rsid w:val="006C6430"/>
    <w:rsid w:val="006D078B"/>
    <w:rsid w:val="006D127C"/>
    <w:rsid w:val="006D2176"/>
    <w:rsid w:val="006D2F20"/>
    <w:rsid w:val="006D3538"/>
    <w:rsid w:val="006D3A06"/>
    <w:rsid w:val="006D3D9B"/>
    <w:rsid w:val="006D3F65"/>
    <w:rsid w:val="006D6BC0"/>
    <w:rsid w:val="006D73D8"/>
    <w:rsid w:val="006E18A6"/>
    <w:rsid w:val="006E19CD"/>
    <w:rsid w:val="006E1C98"/>
    <w:rsid w:val="006E3084"/>
    <w:rsid w:val="006E45B2"/>
    <w:rsid w:val="006E4F67"/>
    <w:rsid w:val="006E51D9"/>
    <w:rsid w:val="006E6FC0"/>
    <w:rsid w:val="006E768C"/>
    <w:rsid w:val="006E7D70"/>
    <w:rsid w:val="006F13FC"/>
    <w:rsid w:val="006F14D8"/>
    <w:rsid w:val="006F1BA5"/>
    <w:rsid w:val="006F3BE3"/>
    <w:rsid w:val="006F4FA9"/>
    <w:rsid w:val="006F7731"/>
    <w:rsid w:val="007018EA"/>
    <w:rsid w:val="007028FC"/>
    <w:rsid w:val="00702D03"/>
    <w:rsid w:val="00703404"/>
    <w:rsid w:val="00703647"/>
    <w:rsid w:val="00703EFD"/>
    <w:rsid w:val="007046E6"/>
    <w:rsid w:val="007047DB"/>
    <w:rsid w:val="00704D92"/>
    <w:rsid w:val="007053A0"/>
    <w:rsid w:val="0070637A"/>
    <w:rsid w:val="00706780"/>
    <w:rsid w:val="00706BDA"/>
    <w:rsid w:val="00706FC4"/>
    <w:rsid w:val="0070769F"/>
    <w:rsid w:val="00707C9E"/>
    <w:rsid w:val="0071130C"/>
    <w:rsid w:val="00711CB7"/>
    <w:rsid w:val="0071552D"/>
    <w:rsid w:val="007156DB"/>
    <w:rsid w:val="00716063"/>
    <w:rsid w:val="00716FCF"/>
    <w:rsid w:val="0071736E"/>
    <w:rsid w:val="00720283"/>
    <w:rsid w:val="0072095D"/>
    <w:rsid w:val="007212EF"/>
    <w:rsid w:val="007215B9"/>
    <w:rsid w:val="00721B94"/>
    <w:rsid w:val="00721C45"/>
    <w:rsid w:val="00725B5F"/>
    <w:rsid w:val="00727DB6"/>
    <w:rsid w:val="007311CA"/>
    <w:rsid w:val="007312DD"/>
    <w:rsid w:val="0073259A"/>
    <w:rsid w:val="007340D6"/>
    <w:rsid w:val="0073443F"/>
    <w:rsid w:val="007360DB"/>
    <w:rsid w:val="007411BC"/>
    <w:rsid w:val="007424BC"/>
    <w:rsid w:val="00742E15"/>
    <w:rsid w:val="0074319A"/>
    <w:rsid w:val="00744336"/>
    <w:rsid w:val="00744F5C"/>
    <w:rsid w:val="00745B61"/>
    <w:rsid w:val="00746610"/>
    <w:rsid w:val="007478B4"/>
    <w:rsid w:val="0075046E"/>
    <w:rsid w:val="007540C8"/>
    <w:rsid w:val="007548D1"/>
    <w:rsid w:val="007558D1"/>
    <w:rsid w:val="007576BE"/>
    <w:rsid w:val="00760FD2"/>
    <w:rsid w:val="00761862"/>
    <w:rsid w:val="00761B90"/>
    <w:rsid w:val="00762F82"/>
    <w:rsid w:val="0076341D"/>
    <w:rsid w:val="00764F41"/>
    <w:rsid w:val="00766028"/>
    <w:rsid w:val="00766A80"/>
    <w:rsid w:val="007673C3"/>
    <w:rsid w:val="00770495"/>
    <w:rsid w:val="00771AB6"/>
    <w:rsid w:val="00776004"/>
    <w:rsid w:val="00780A60"/>
    <w:rsid w:val="00780E38"/>
    <w:rsid w:val="007811C0"/>
    <w:rsid w:val="007817B0"/>
    <w:rsid w:val="0078253F"/>
    <w:rsid w:val="007830C9"/>
    <w:rsid w:val="007838BF"/>
    <w:rsid w:val="00784129"/>
    <w:rsid w:val="00786559"/>
    <w:rsid w:val="007868B9"/>
    <w:rsid w:val="00791E26"/>
    <w:rsid w:val="007952EA"/>
    <w:rsid w:val="0079713B"/>
    <w:rsid w:val="007A10CE"/>
    <w:rsid w:val="007A15DC"/>
    <w:rsid w:val="007A31E1"/>
    <w:rsid w:val="007A36CF"/>
    <w:rsid w:val="007A37BB"/>
    <w:rsid w:val="007A3BC9"/>
    <w:rsid w:val="007A54FC"/>
    <w:rsid w:val="007A694C"/>
    <w:rsid w:val="007A6F4B"/>
    <w:rsid w:val="007B0919"/>
    <w:rsid w:val="007B12D2"/>
    <w:rsid w:val="007B19FD"/>
    <w:rsid w:val="007B1C52"/>
    <w:rsid w:val="007B2322"/>
    <w:rsid w:val="007B2954"/>
    <w:rsid w:val="007B2F8C"/>
    <w:rsid w:val="007B438E"/>
    <w:rsid w:val="007B44CD"/>
    <w:rsid w:val="007B521D"/>
    <w:rsid w:val="007B55BA"/>
    <w:rsid w:val="007B5B92"/>
    <w:rsid w:val="007B74D4"/>
    <w:rsid w:val="007B7682"/>
    <w:rsid w:val="007B7730"/>
    <w:rsid w:val="007B7B38"/>
    <w:rsid w:val="007C099D"/>
    <w:rsid w:val="007C3033"/>
    <w:rsid w:val="007C305D"/>
    <w:rsid w:val="007C4163"/>
    <w:rsid w:val="007C486B"/>
    <w:rsid w:val="007D2DAE"/>
    <w:rsid w:val="007D33C1"/>
    <w:rsid w:val="007D6ADF"/>
    <w:rsid w:val="007D6E25"/>
    <w:rsid w:val="007E07D0"/>
    <w:rsid w:val="007E133D"/>
    <w:rsid w:val="007E3E32"/>
    <w:rsid w:val="007E45CD"/>
    <w:rsid w:val="007E5DED"/>
    <w:rsid w:val="007E6A41"/>
    <w:rsid w:val="007E7ECC"/>
    <w:rsid w:val="007F0721"/>
    <w:rsid w:val="007F1FB5"/>
    <w:rsid w:val="007F3B4E"/>
    <w:rsid w:val="007F539B"/>
    <w:rsid w:val="007F7825"/>
    <w:rsid w:val="00800695"/>
    <w:rsid w:val="00800735"/>
    <w:rsid w:val="008014D3"/>
    <w:rsid w:val="00801956"/>
    <w:rsid w:val="008026AF"/>
    <w:rsid w:val="00802B33"/>
    <w:rsid w:val="0080366B"/>
    <w:rsid w:val="00803C8A"/>
    <w:rsid w:val="00803F6D"/>
    <w:rsid w:val="0080729A"/>
    <w:rsid w:val="008106C7"/>
    <w:rsid w:val="00812BA7"/>
    <w:rsid w:val="00814BEC"/>
    <w:rsid w:val="0081538D"/>
    <w:rsid w:val="00815A5C"/>
    <w:rsid w:val="00817315"/>
    <w:rsid w:val="0081744E"/>
    <w:rsid w:val="00821D5C"/>
    <w:rsid w:val="00821E24"/>
    <w:rsid w:val="008222C9"/>
    <w:rsid w:val="00822A17"/>
    <w:rsid w:val="0082335D"/>
    <w:rsid w:val="00823C9D"/>
    <w:rsid w:val="00823DB7"/>
    <w:rsid w:val="00824357"/>
    <w:rsid w:val="0082700B"/>
    <w:rsid w:val="008273ED"/>
    <w:rsid w:val="00830B9B"/>
    <w:rsid w:val="00831976"/>
    <w:rsid w:val="008330FF"/>
    <w:rsid w:val="00833449"/>
    <w:rsid w:val="0083456B"/>
    <w:rsid w:val="00834B95"/>
    <w:rsid w:val="00835EBA"/>
    <w:rsid w:val="00837D3D"/>
    <w:rsid w:val="00840026"/>
    <w:rsid w:val="00841B36"/>
    <w:rsid w:val="0084255A"/>
    <w:rsid w:val="0084387D"/>
    <w:rsid w:val="00843EFA"/>
    <w:rsid w:val="00844159"/>
    <w:rsid w:val="00846567"/>
    <w:rsid w:val="00847107"/>
    <w:rsid w:val="00850F7F"/>
    <w:rsid w:val="0085197B"/>
    <w:rsid w:val="00851C97"/>
    <w:rsid w:val="008526B3"/>
    <w:rsid w:val="00852B5B"/>
    <w:rsid w:val="00852D77"/>
    <w:rsid w:val="008532E4"/>
    <w:rsid w:val="0085422B"/>
    <w:rsid w:val="0085461A"/>
    <w:rsid w:val="00855BBA"/>
    <w:rsid w:val="008572C6"/>
    <w:rsid w:val="008604F4"/>
    <w:rsid w:val="00861949"/>
    <w:rsid w:val="00861EBD"/>
    <w:rsid w:val="00862C7B"/>
    <w:rsid w:val="00863A92"/>
    <w:rsid w:val="00863AAF"/>
    <w:rsid w:val="008679F3"/>
    <w:rsid w:val="00870551"/>
    <w:rsid w:val="008725B5"/>
    <w:rsid w:val="00872CB8"/>
    <w:rsid w:val="00873BAB"/>
    <w:rsid w:val="008746BC"/>
    <w:rsid w:val="0087596C"/>
    <w:rsid w:val="008763BE"/>
    <w:rsid w:val="008766AC"/>
    <w:rsid w:val="00876D53"/>
    <w:rsid w:val="00876EB0"/>
    <w:rsid w:val="00877723"/>
    <w:rsid w:val="0088064F"/>
    <w:rsid w:val="0088081B"/>
    <w:rsid w:val="00880B02"/>
    <w:rsid w:val="00881690"/>
    <w:rsid w:val="008816BE"/>
    <w:rsid w:val="00882D93"/>
    <w:rsid w:val="00883843"/>
    <w:rsid w:val="00883DD0"/>
    <w:rsid w:val="00883E5E"/>
    <w:rsid w:val="00885C84"/>
    <w:rsid w:val="00887E5E"/>
    <w:rsid w:val="00891473"/>
    <w:rsid w:val="008929F6"/>
    <w:rsid w:val="00893F25"/>
    <w:rsid w:val="008940C2"/>
    <w:rsid w:val="008948FF"/>
    <w:rsid w:val="00895F9A"/>
    <w:rsid w:val="00897710"/>
    <w:rsid w:val="00897950"/>
    <w:rsid w:val="008A0567"/>
    <w:rsid w:val="008A0615"/>
    <w:rsid w:val="008A1B9E"/>
    <w:rsid w:val="008A2D59"/>
    <w:rsid w:val="008A3138"/>
    <w:rsid w:val="008A3752"/>
    <w:rsid w:val="008A3956"/>
    <w:rsid w:val="008A39C3"/>
    <w:rsid w:val="008A3CBE"/>
    <w:rsid w:val="008A4E8D"/>
    <w:rsid w:val="008A671A"/>
    <w:rsid w:val="008A7102"/>
    <w:rsid w:val="008A75E5"/>
    <w:rsid w:val="008A7F31"/>
    <w:rsid w:val="008B05B8"/>
    <w:rsid w:val="008B3113"/>
    <w:rsid w:val="008B3A1C"/>
    <w:rsid w:val="008B5C9F"/>
    <w:rsid w:val="008B64D6"/>
    <w:rsid w:val="008B773F"/>
    <w:rsid w:val="008B7E63"/>
    <w:rsid w:val="008B7FDA"/>
    <w:rsid w:val="008C0F7A"/>
    <w:rsid w:val="008C13DF"/>
    <w:rsid w:val="008C4975"/>
    <w:rsid w:val="008C5A32"/>
    <w:rsid w:val="008C6046"/>
    <w:rsid w:val="008C7425"/>
    <w:rsid w:val="008C76D0"/>
    <w:rsid w:val="008D0BF8"/>
    <w:rsid w:val="008D184F"/>
    <w:rsid w:val="008D35F6"/>
    <w:rsid w:val="008D36B0"/>
    <w:rsid w:val="008D3981"/>
    <w:rsid w:val="008D63A8"/>
    <w:rsid w:val="008D7347"/>
    <w:rsid w:val="008D7A21"/>
    <w:rsid w:val="008E064C"/>
    <w:rsid w:val="008E2AFA"/>
    <w:rsid w:val="008E2DDB"/>
    <w:rsid w:val="008E5046"/>
    <w:rsid w:val="008E57DF"/>
    <w:rsid w:val="008E5F26"/>
    <w:rsid w:val="008E6834"/>
    <w:rsid w:val="008E68F8"/>
    <w:rsid w:val="008E76B5"/>
    <w:rsid w:val="008E7A6F"/>
    <w:rsid w:val="008E7F3F"/>
    <w:rsid w:val="008F0159"/>
    <w:rsid w:val="008F0BDE"/>
    <w:rsid w:val="008F10C8"/>
    <w:rsid w:val="008F118B"/>
    <w:rsid w:val="008F31A4"/>
    <w:rsid w:val="008F38CF"/>
    <w:rsid w:val="008F4919"/>
    <w:rsid w:val="008F4BB9"/>
    <w:rsid w:val="008F4D4B"/>
    <w:rsid w:val="008F6E34"/>
    <w:rsid w:val="00900611"/>
    <w:rsid w:val="0090107A"/>
    <w:rsid w:val="009021CD"/>
    <w:rsid w:val="009058A0"/>
    <w:rsid w:val="00906449"/>
    <w:rsid w:val="0090648A"/>
    <w:rsid w:val="00906937"/>
    <w:rsid w:val="009112FD"/>
    <w:rsid w:val="009128D6"/>
    <w:rsid w:val="00916ECC"/>
    <w:rsid w:val="00917C96"/>
    <w:rsid w:val="00920950"/>
    <w:rsid w:val="0092216D"/>
    <w:rsid w:val="0092349D"/>
    <w:rsid w:val="00923682"/>
    <w:rsid w:val="00923C0C"/>
    <w:rsid w:val="00924658"/>
    <w:rsid w:val="00924E90"/>
    <w:rsid w:val="0092517B"/>
    <w:rsid w:val="009251AF"/>
    <w:rsid w:val="00926676"/>
    <w:rsid w:val="00926904"/>
    <w:rsid w:val="00927F72"/>
    <w:rsid w:val="00931334"/>
    <w:rsid w:val="00931E45"/>
    <w:rsid w:val="00932EA6"/>
    <w:rsid w:val="009346CF"/>
    <w:rsid w:val="00941B56"/>
    <w:rsid w:val="00942592"/>
    <w:rsid w:val="00942E28"/>
    <w:rsid w:val="00943928"/>
    <w:rsid w:val="00943A4F"/>
    <w:rsid w:val="00943D71"/>
    <w:rsid w:val="00944179"/>
    <w:rsid w:val="00944192"/>
    <w:rsid w:val="00951E64"/>
    <w:rsid w:val="00955F68"/>
    <w:rsid w:val="00957060"/>
    <w:rsid w:val="0095757A"/>
    <w:rsid w:val="009577B2"/>
    <w:rsid w:val="00960045"/>
    <w:rsid w:val="00960210"/>
    <w:rsid w:val="00960F2B"/>
    <w:rsid w:val="00961228"/>
    <w:rsid w:val="0096245B"/>
    <w:rsid w:val="00962D04"/>
    <w:rsid w:val="00963960"/>
    <w:rsid w:val="009639E1"/>
    <w:rsid w:val="00963E24"/>
    <w:rsid w:val="009642D2"/>
    <w:rsid w:val="00965CDC"/>
    <w:rsid w:val="00966731"/>
    <w:rsid w:val="009673D9"/>
    <w:rsid w:val="00967B90"/>
    <w:rsid w:val="00970D2D"/>
    <w:rsid w:val="00971896"/>
    <w:rsid w:val="009744E3"/>
    <w:rsid w:val="0097736E"/>
    <w:rsid w:val="00983323"/>
    <w:rsid w:val="00983AB4"/>
    <w:rsid w:val="00984493"/>
    <w:rsid w:val="0098643A"/>
    <w:rsid w:val="00990F77"/>
    <w:rsid w:val="00991026"/>
    <w:rsid w:val="00991557"/>
    <w:rsid w:val="009916B9"/>
    <w:rsid w:val="009916FF"/>
    <w:rsid w:val="00992F4F"/>
    <w:rsid w:val="00992FF6"/>
    <w:rsid w:val="0099497A"/>
    <w:rsid w:val="00994991"/>
    <w:rsid w:val="00994BEF"/>
    <w:rsid w:val="00996A56"/>
    <w:rsid w:val="009A11EF"/>
    <w:rsid w:val="009A1BFB"/>
    <w:rsid w:val="009A1EA0"/>
    <w:rsid w:val="009A2460"/>
    <w:rsid w:val="009A44CC"/>
    <w:rsid w:val="009A7269"/>
    <w:rsid w:val="009A7B99"/>
    <w:rsid w:val="009B281F"/>
    <w:rsid w:val="009B2A77"/>
    <w:rsid w:val="009B422E"/>
    <w:rsid w:val="009B4550"/>
    <w:rsid w:val="009B455E"/>
    <w:rsid w:val="009B4ADE"/>
    <w:rsid w:val="009B55AB"/>
    <w:rsid w:val="009B6809"/>
    <w:rsid w:val="009B6C1A"/>
    <w:rsid w:val="009B6E06"/>
    <w:rsid w:val="009C085B"/>
    <w:rsid w:val="009C097D"/>
    <w:rsid w:val="009C0ABC"/>
    <w:rsid w:val="009C1224"/>
    <w:rsid w:val="009C150B"/>
    <w:rsid w:val="009C1F93"/>
    <w:rsid w:val="009C1FA8"/>
    <w:rsid w:val="009C2D77"/>
    <w:rsid w:val="009C4250"/>
    <w:rsid w:val="009C46C2"/>
    <w:rsid w:val="009C596A"/>
    <w:rsid w:val="009D1A79"/>
    <w:rsid w:val="009D236B"/>
    <w:rsid w:val="009D23A7"/>
    <w:rsid w:val="009D2ECC"/>
    <w:rsid w:val="009D2F6E"/>
    <w:rsid w:val="009D4A69"/>
    <w:rsid w:val="009D50EB"/>
    <w:rsid w:val="009E0133"/>
    <w:rsid w:val="009E0792"/>
    <w:rsid w:val="009E15AE"/>
    <w:rsid w:val="009E207D"/>
    <w:rsid w:val="009E22D8"/>
    <w:rsid w:val="009E27CA"/>
    <w:rsid w:val="009E2815"/>
    <w:rsid w:val="009E3A3B"/>
    <w:rsid w:val="009E4547"/>
    <w:rsid w:val="009E57E5"/>
    <w:rsid w:val="009F138C"/>
    <w:rsid w:val="009F4A6D"/>
    <w:rsid w:val="009F4E91"/>
    <w:rsid w:val="009F5315"/>
    <w:rsid w:val="009F5842"/>
    <w:rsid w:val="009F6E9F"/>
    <w:rsid w:val="009F71E0"/>
    <w:rsid w:val="00A00E4A"/>
    <w:rsid w:val="00A01CF0"/>
    <w:rsid w:val="00A0254D"/>
    <w:rsid w:val="00A03F00"/>
    <w:rsid w:val="00A0532B"/>
    <w:rsid w:val="00A05719"/>
    <w:rsid w:val="00A05B7D"/>
    <w:rsid w:val="00A07940"/>
    <w:rsid w:val="00A07C5D"/>
    <w:rsid w:val="00A10FA1"/>
    <w:rsid w:val="00A12882"/>
    <w:rsid w:val="00A15C46"/>
    <w:rsid w:val="00A16523"/>
    <w:rsid w:val="00A20523"/>
    <w:rsid w:val="00A20F15"/>
    <w:rsid w:val="00A2134C"/>
    <w:rsid w:val="00A217A9"/>
    <w:rsid w:val="00A21900"/>
    <w:rsid w:val="00A2193C"/>
    <w:rsid w:val="00A222E4"/>
    <w:rsid w:val="00A22367"/>
    <w:rsid w:val="00A226C6"/>
    <w:rsid w:val="00A239B1"/>
    <w:rsid w:val="00A23BC3"/>
    <w:rsid w:val="00A2405A"/>
    <w:rsid w:val="00A26CAB"/>
    <w:rsid w:val="00A27C53"/>
    <w:rsid w:val="00A304EC"/>
    <w:rsid w:val="00A3151B"/>
    <w:rsid w:val="00A32034"/>
    <w:rsid w:val="00A343E3"/>
    <w:rsid w:val="00A3679D"/>
    <w:rsid w:val="00A401C7"/>
    <w:rsid w:val="00A418A9"/>
    <w:rsid w:val="00A41DF5"/>
    <w:rsid w:val="00A41E72"/>
    <w:rsid w:val="00A42D62"/>
    <w:rsid w:val="00A43376"/>
    <w:rsid w:val="00A4627C"/>
    <w:rsid w:val="00A50991"/>
    <w:rsid w:val="00A51214"/>
    <w:rsid w:val="00A519E0"/>
    <w:rsid w:val="00A5262C"/>
    <w:rsid w:val="00A52BE4"/>
    <w:rsid w:val="00A53379"/>
    <w:rsid w:val="00A53A29"/>
    <w:rsid w:val="00A542D6"/>
    <w:rsid w:val="00A5442D"/>
    <w:rsid w:val="00A55573"/>
    <w:rsid w:val="00A55F93"/>
    <w:rsid w:val="00A57788"/>
    <w:rsid w:val="00A6044F"/>
    <w:rsid w:val="00A60FBA"/>
    <w:rsid w:val="00A64D82"/>
    <w:rsid w:val="00A65B8C"/>
    <w:rsid w:val="00A676AD"/>
    <w:rsid w:val="00A7172C"/>
    <w:rsid w:val="00A74163"/>
    <w:rsid w:val="00A74214"/>
    <w:rsid w:val="00A75A72"/>
    <w:rsid w:val="00A775B9"/>
    <w:rsid w:val="00A80B59"/>
    <w:rsid w:val="00A81D95"/>
    <w:rsid w:val="00A8284E"/>
    <w:rsid w:val="00A82F6E"/>
    <w:rsid w:val="00A834BF"/>
    <w:rsid w:val="00A84282"/>
    <w:rsid w:val="00A84E3E"/>
    <w:rsid w:val="00A85008"/>
    <w:rsid w:val="00A913D1"/>
    <w:rsid w:val="00A92A55"/>
    <w:rsid w:val="00A93935"/>
    <w:rsid w:val="00A944A3"/>
    <w:rsid w:val="00A9680C"/>
    <w:rsid w:val="00AA0875"/>
    <w:rsid w:val="00AA1AE5"/>
    <w:rsid w:val="00AA228C"/>
    <w:rsid w:val="00AA251D"/>
    <w:rsid w:val="00AA319B"/>
    <w:rsid w:val="00AA4245"/>
    <w:rsid w:val="00AA53CA"/>
    <w:rsid w:val="00AA5C2E"/>
    <w:rsid w:val="00AA5DCB"/>
    <w:rsid w:val="00AA5E52"/>
    <w:rsid w:val="00AA68B6"/>
    <w:rsid w:val="00AA778A"/>
    <w:rsid w:val="00AB0003"/>
    <w:rsid w:val="00AB0E26"/>
    <w:rsid w:val="00AB3120"/>
    <w:rsid w:val="00AB3390"/>
    <w:rsid w:val="00AB39B6"/>
    <w:rsid w:val="00AB4029"/>
    <w:rsid w:val="00AB4616"/>
    <w:rsid w:val="00AB4938"/>
    <w:rsid w:val="00AB6DE4"/>
    <w:rsid w:val="00AB745E"/>
    <w:rsid w:val="00AB749A"/>
    <w:rsid w:val="00AB7D24"/>
    <w:rsid w:val="00AC0B80"/>
    <w:rsid w:val="00AC2AF9"/>
    <w:rsid w:val="00AC330D"/>
    <w:rsid w:val="00AC4380"/>
    <w:rsid w:val="00AC4ED5"/>
    <w:rsid w:val="00AC6430"/>
    <w:rsid w:val="00AC764B"/>
    <w:rsid w:val="00AC7A62"/>
    <w:rsid w:val="00AD01C4"/>
    <w:rsid w:val="00AD142D"/>
    <w:rsid w:val="00AD16B7"/>
    <w:rsid w:val="00AD1C2D"/>
    <w:rsid w:val="00AD24CB"/>
    <w:rsid w:val="00AD260A"/>
    <w:rsid w:val="00AD2B07"/>
    <w:rsid w:val="00AD4503"/>
    <w:rsid w:val="00AD4E4E"/>
    <w:rsid w:val="00AD5404"/>
    <w:rsid w:val="00AD5613"/>
    <w:rsid w:val="00AE0511"/>
    <w:rsid w:val="00AE6659"/>
    <w:rsid w:val="00AE68B7"/>
    <w:rsid w:val="00AE6C87"/>
    <w:rsid w:val="00AF09BF"/>
    <w:rsid w:val="00AF12FB"/>
    <w:rsid w:val="00AF2278"/>
    <w:rsid w:val="00AF40AC"/>
    <w:rsid w:val="00AF67C9"/>
    <w:rsid w:val="00B0077E"/>
    <w:rsid w:val="00B0078E"/>
    <w:rsid w:val="00B00B47"/>
    <w:rsid w:val="00B016D3"/>
    <w:rsid w:val="00B01AB2"/>
    <w:rsid w:val="00B03E30"/>
    <w:rsid w:val="00B03FC0"/>
    <w:rsid w:val="00B04ADD"/>
    <w:rsid w:val="00B07321"/>
    <w:rsid w:val="00B10118"/>
    <w:rsid w:val="00B10942"/>
    <w:rsid w:val="00B12193"/>
    <w:rsid w:val="00B12585"/>
    <w:rsid w:val="00B135FE"/>
    <w:rsid w:val="00B158E0"/>
    <w:rsid w:val="00B15BC0"/>
    <w:rsid w:val="00B15FCE"/>
    <w:rsid w:val="00B16540"/>
    <w:rsid w:val="00B16E0C"/>
    <w:rsid w:val="00B202BC"/>
    <w:rsid w:val="00B20598"/>
    <w:rsid w:val="00B21C13"/>
    <w:rsid w:val="00B23B49"/>
    <w:rsid w:val="00B24C21"/>
    <w:rsid w:val="00B2754F"/>
    <w:rsid w:val="00B27E83"/>
    <w:rsid w:val="00B355C9"/>
    <w:rsid w:val="00B35663"/>
    <w:rsid w:val="00B35A8F"/>
    <w:rsid w:val="00B35CB1"/>
    <w:rsid w:val="00B36B9D"/>
    <w:rsid w:val="00B3713A"/>
    <w:rsid w:val="00B3754F"/>
    <w:rsid w:val="00B40B5E"/>
    <w:rsid w:val="00B40EC8"/>
    <w:rsid w:val="00B41C6B"/>
    <w:rsid w:val="00B421CC"/>
    <w:rsid w:val="00B43223"/>
    <w:rsid w:val="00B43971"/>
    <w:rsid w:val="00B46CB7"/>
    <w:rsid w:val="00B505B9"/>
    <w:rsid w:val="00B535E4"/>
    <w:rsid w:val="00B55412"/>
    <w:rsid w:val="00B55486"/>
    <w:rsid w:val="00B55698"/>
    <w:rsid w:val="00B55E2E"/>
    <w:rsid w:val="00B561BA"/>
    <w:rsid w:val="00B571A4"/>
    <w:rsid w:val="00B5731D"/>
    <w:rsid w:val="00B57952"/>
    <w:rsid w:val="00B57AF3"/>
    <w:rsid w:val="00B57DCF"/>
    <w:rsid w:val="00B605C7"/>
    <w:rsid w:val="00B60D2E"/>
    <w:rsid w:val="00B60DE6"/>
    <w:rsid w:val="00B60DEF"/>
    <w:rsid w:val="00B61576"/>
    <w:rsid w:val="00B61B87"/>
    <w:rsid w:val="00B6280D"/>
    <w:rsid w:val="00B628E7"/>
    <w:rsid w:val="00B63B3D"/>
    <w:rsid w:val="00B709FD"/>
    <w:rsid w:val="00B70E80"/>
    <w:rsid w:val="00B71BA6"/>
    <w:rsid w:val="00B72269"/>
    <w:rsid w:val="00B7310A"/>
    <w:rsid w:val="00B7310B"/>
    <w:rsid w:val="00B7389D"/>
    <w:rsid w:val="00B740F1"/>
    <w:rsid w:val="00B74336"/>
    <w:rsid w:val="00B74FBD"/>
    <w:rsid w:val="00B766CB"/>
    <w:rsid w:val="00B768D1"/>
    <w:rsid w:val="00B821B7"/>
    <w:rsid w:val="00B82248"/>
    <w:rsid w:val="00B82EFA"/>
    <w:rsid w:val="00B832CD"/>
    <w:rsid w:val="00B837DC"/>
    <w:rsid w:val="00B83DB4"/>
    <w:rsid w:val="00B84730"/>
    <w:rsid w:val="00B8622C"/>
    <w:rsid w:val="00B87C82"/>
    <w:rsid w:val="00B9202D"/>
    <w:rsid w:val="00B9496F"/>
    <w:rsid w:val="00B9548E"/>
    <w:rsid w:val="00B97A7D"/>
    <w:rsid w:val="00BA047D"/>
    <w:rsid w:val="00BA14FD"/>
    <w:rsid w:val="00BB1762"/>
    <w:rsid w:val="00BB2681"/>
    <w:rsid w:val="00BB4108"/>
    <w:rsid w:val="00BB4564"/>
    <w:rsid w:val="00BB66C9"/>
    <w:rsid w:val="00BB6A45"/>
    <w:rsid w:val="00BB7849"/>
    <w:rsid w:val="00BC0436"/>
    <w:rsid w:val="00BC134A"/>
    <w:rsid w:val="00BC22FE"/>
    <w:rsid w:val="00BC2748"/>
    <w:rsid w:val="00BC5B2C"/>
    <w:rsid w:val="00BC629C"/>
    <w:rsid w:val="00BD2952"/>
    <w:rsid w:val="00BD2B43"/>
    <w:rsid w:val="00BD460A"/>
    <w:rsid w:val="00BD5333"/>
    <w:rsid w:val="00BD71FA"/>
    <w:rsid w:val="00BE13C4"/>
    <w:rsid w:val="00BE4E61"/>
    <w:rsid w:val="00BE4F8B"/>
    <w:rsid w:val="00BE5228"/>
    <w:rsid w:val="00BE5CB1"/>
    <w:rsid w:val="00BE5FA0"/>
    <w:rsid w:val="00BE70B3"/>
    <w:rsid w:val="00BE755D"/>
    <w:rsid w:val="00BE75AB"/>
    <w:rsid w:val="00BE7C32"/>
    <w:rsid w:val="00BF1A72"/>
    <w:rsid w:val="00BF1BCB"/>
    <w:rsid w:val="00BF1CBD"/>
    <w:rsid w:val="00BF35CB"/>
    <w:rsid w:val="00BF41B3"/>
    <w:rsid w:val="00BF6FC3"/>
    <w:rsid w:val="00C00C03"/>
    <w:rsid w:val="00C02156"/>
    <w:rsid w:val="00C02F18"/>
    <w:rsid w:val="00C0302A"/>
    <w:rsid w:val="00C030BB"/>
    <w:rsid w:val="00C03862"/>
    <w:rsid w:val="00C04355"/>
    <w:rsid w:val="00C0591E"/>
    <w:rsid w:val="00C05F3C"/>
    <w:rsid w:val="00C06514"/>
    <w:rsid w:val="00C071AC"/>
    <w:rsid w:val="00C1099D"/>
    <w:rsid w:val="00C11E82"/>
    <w:rsid w:val="00C12215"/>
    <w:rsid w:val="00C1326D"/>
    <w:rsid w:val="00C14472"/>
    <w:rsid w:val="00C14B3A"/>
    <w:rsid w:val="00C1574F"/>
    <w:rsid w:val="00C15FAA"/>
    <w:rsid w:val="00C2160B"/>
    <w:rsid w:val="00C2177B"/>
    <w:rsid w:val="00C222C3"/>
    <w:rsid w:val="00C22A0D"/>
    <w:rsid w:val="00C22E99"/>
    <w:rsid w:val="00C22F98"/>
    <w:rsid w:val="00C230ED"/>
    <w:rsid w:val="00C24ADF"/>
    <w:rsid w:val="00C2571D"/>
    <w:rsid w:val="00C26128"/>
    <w:rsid w:val="00C26B2D"/>
    <w:rsid w:val="00C26C73"/>
    <w:rsid w:val="00C272D6"/>
    <w:rsid w:val="00C2746B"/>
    <w:rsid w:val="00C3186D"/>
    <w:rsid w:val="00C325C4"/>
    <w:rsid w:val="00C32F27"/>
    <w:rsid w:val="00C339DF"/>
    <w:rsid w:val="00C34A5C"/>
    <w:rsid w:val="00C34AD2"/>
    <w:rsid w:val="00C35DC0"/>
    <w:rsid w:val="00C35EC4"/>
    <w:rsid w:val="00C37EB5"/>
    <w:rsid w:val="00C40B12"/>
    <w:rsid w:val="00C415EC"/>
    <w:rsid w:val="00C4289F"/>
    <w:rsid w:val="00C428D5"/>
    <w:rsid w:val="00C437D1"/>
    <w:rsid w:val="00C45976"/>
    <w:rsid w:val="00C45D3C"/>
    <w:rsid w:val="00C47739"/>
    <w:rsid w:val="00C5300F"/>
    <w:rsid w:val="00C546E0"/>
    <w:rsid w:val="00C556BC"/>
    <w:rsid w:val="00C56680"/>
    <w:rsid w:val="00C57A7F"/>
    <w:rsid w:val="00C6040C"/>
    <w:rsid w:val="00C611B7"/>
    <w:rsid w:val="00C61DDE"/>
    <w:rsid w:val="00C62B83"/>
    <w:rsid w:val="00C63954"/>
    <w:rsid w:val="00C661A2"/>
    <w:rsid w:val="00C661AD"/>
    <w:rsid w:val="00C66EE3"/>
    <w:rsid w:val="00C67465"/>
    <w:rsid w:val="00C710DA"/>
    <w:rsid w:val="00C7164D"/>
    <w:rsid w:val="00C74590"/>
    <w:rsid w:val="00C745D2"/>
    <w:rsid w:val="00C7520D"/>
    <w:rsid w:val="00C75BE2"/>
    <w:rsid w:val="00C76635"/>
    <w:rsid w:val="00C775B3"/>
    <w:rsid w:val="00C77AE8"/>
    <w:rsid w:val="00C8018B"/>
    <w:rsid w:val="00C83747"/>
    <w:rsid w:val="00C83924"/>
    <w:rsid w:val="00C85F5E"/>
    <w:rsid w:val="00C87308"/>
    <w:rsid w:val="00C87BB9"/>
    <w:rsid w:val="00C905E8"/>
    <w:rsid w:val="00C90CC3"/>
    <w:rsid w:val="00C91FD9"/>
    <w:rsid w:val="00C93D0D"/>
    <w:rsid w:val="00C95534"/>
    <w:rsid w:val="00C95E3E"/>
    <w:rsid w:val="00C96565"/>
    <w:rsid w:val="00C96CFE"/>
    <w:rsid w:val="00C9777D"/>
    <w:rsid w:val="00C977F0"/>
    <w:rsid w:val="00CA14A4"/>
    <w:rsid w:val="00CA568D"/>
    <w:rsid w:val="00CA5A14"/>
    <w:rsid w:val="00CA5C03"/>
    <w:rsid w:val="00CA67F3"/>
    <w:rsid w:val="00CA68D2"/>
    <w:rsid w:val="00CB08B1"/>
    <w:rsid w:val="00CB185C"/>
    <w:rsid w:val="00CB1E7F"/>
    <w:rsid w:val="00CB220B"/>
    <w:rsid w:val="00CB372C"/>
    <w:rsid w:val="00CB453B"/>
    <w:rsid w:val="00CB4CEF"/>
    <w:rsid w:val="00CB511A"/>
    <w:rsid w:val="00CB5EB5"/>
    <w:rsid w:val="00CB6495"/>
    <w:rsid w:val="00CB65F8"/>
    <w:rsid w:val="00CB712E"/>
    <w:rsid w:val="00CB7697"/>
    <w:rsid w:val="00CB7887"/>
    <w:rsid w:val="00CD1D16"/>
    <w:rsid w:val="00CD37BF"/>
    <w:rsid w:val="00CD40D2"/>
    <w:rsid w:val="00CD4E1E"/>
    <w:rsid w:val="00CD5B2C"/>
    <w:rsid w:val="00CD6238"/>
    <w:rsid w:val="00CD6D97"/>
    <w:rsid w:val="00CE02CD"/>
    <w:rsid w:val="00CE08AE"/>
    <w:rsid w:val="00CE2444"/>
    <w:rsid w:val="00CE2A95"/>
    <w:rsid w:val="00CE31C7"/>
    <w:rsid w:val="00CE44C8"/>
    <w:rsid w:val="00CE681F"/>
    <w:rsid w:val="00CE6B60"/>
    <w:rsid w:val="00CE6E69"/>
    <w:rsid w:val="00CE7AA0"/>
    <w:rsid w:val="00CF0F72"/>
    <w:rsid w:val="00CF137A"/>
    <w:rsid w:val="00CF1A04"/>
    <w:rsid w:val="00CF2819"/>
    <w:rsid w:val="00CF2A97"/>
    <w:rsid w:val="00CF31F9"/>
    <w:rsid w:val="00CF4E85"/>
    <w:rsid w:val="00CF6115"/>
    <w:rsid w:val="00CF7BD5"/>
    <w:rsid w:val="00D01C9B"/>
    <w:rsid w:val="00D03470"/>
    <w:rsid w:val="00D03F1A"/>
    <w:rsid w:val="00D04A11"/>
    <w:rsid w:val="00D066E9"/>
    <w:rsid w:val="00D11709"/>
    <w:rsid w:val="00D135A8"/>
    <w:rsid w:val="00D14A83"/>
    <w:rsid w:val="00D163C8"/>
    <w:rsid w:val="00D17FB5"/>
    <w:rsid w:val="00D2081C"/>
    <w:rsid w:val="00D21D64"/>
    <w:rsid w:val="00D21FB6"/>
    <w:rsid w:val="00D22893"/>
    <w:rsid w:val="00D22DB7"/>
    <w:rsid w:val="00D306C9"/>
    <w:rsid w:val="00D30FD7"/>
    <w:rsid w:val="00D328A3"/>
    <w:rsid w:val="00D33B0A"/>
    <w:rsid w:val="00D33D90"/>
    <w:rsid w:val="00D345EC"/>
    <w:rsid w:val="00D37291"/>
    <w:rsid w:val="00D40AD9"/>
    <w:rsid w:val="00D414C8"/>
    <w:rsid w:val="00D424A9"/>
    <w:rsid w:val="00D449C0"/>
    <w:rsid w:val="00D44A37"/>
    <w:rsid w:val="00D44D71"/>
    <w:rsid w:val="00D45FEE"/>
    <w:rsid w:val="00D46663"/>
    <w:rsid w:val="00D46B18"/>
    <w:rsid w:val="00D47488"/>
    <w:rsid w:val="00D50788"/>
    <w:rsid w:val="00D507D3"/>
    <w:rsid w:val="00D50CB2"/>
    <w:rsid w:val="00D514AD"/>
    <w:rsid w:val="00D53ABC"/>
    <w:rsid w:val="00D53DF1"/>
    <w:rsid w:val="00D5590C"/>
    <w:rsid w:val="00D56291"/>
    <w:rsid w:val="00D5681C"/>
    <w:rsid w:val="00D56A17"/>
    <w:rsid w:val="00D60733"/>
    <w:rsid w:val="00D60F38"/>
    <w:rsid w:val="00D61A64"/>
    <w:rsid w:val="00D61ABA"/>
    <w:rsid w:val="00D621ED"/>
    <w:rsid w:val="00D62AD2"/>
    <w:rsid w:val="00D62B02"/>
    <w:rsid w:val="00D62D26"/>
    <w:rsid w:val="00D6389D"/>
    <w:rsid w:val="00D63C27"/>
    <w:rsid w:val="00D64D48"/>
    <w:rsid w:val="00D64ED0"/>
    <w:rsid w:val="00D65ADE"/>
    <w:rsid w:val="00D664CD"/>
    <w:rsid w:val="00D67A79"/>
    <w:rsid w:val="00D67EE7"/>
    <w:rsid w:val="00D70EEA"/>
    <w:rsid w:val="00D722D7"/>
    <w:rsid w:val="00D7289D"/>
    <w:rsid w:val="00D72A13"/>
    <w:rsid w:val="00D72EAC"/>
    <w:rsid w:val="00D7321E"/>
    <w:rsid w:val="00D7330B"/>
    <w:rsid w:val="00D757BC"/>
    <w:rsid w:val="00D766A4"/>
    <w:rsid w:val="00D777D6"/>
    <w:rsid w:val="00D8361C"/>
    <w:rsid w:val="00D8378F"/>
    <w:rsid w:val="00D8535A"/>
    <w:rsid w:val="00D85B25"/>
    <w:rsid w:val="00D85B73"/>
    <w:rsid w:val="00D864C0"/>
    <w:rsid w:val="00D86A75"/>
    <w:rsid w:val="00D879D1"/>
    <w:rsid w:val="00D90F76"/>
    <w:rsid w:val="00D91611"/>
    <w:rsid w:val="00D933C3"/>
    <w:rsid w:val="00D953C9"/>
    <w:rsid w:val="00D95A96"/>
    <w:rsid w:val="00D95BC0"/>
    <w:rsid w:val="00D96BBF"/>
    <w:rsid w:val="00DA0BA2"/>
    <w:rsid w:val="00DA65E7"/>
    <w:rsid w:val="00DB0578"/>
    <w:rsid w:val="00DB0966"/>
    <w:rsid w:val="00DB3D04"/>
    <w:rsid w:val="00DB4728"/>
    <w:rsid w:val="00DB704C"/>
    <w:rsid w:val="00DC0A05"/>
    <w:rsid w:val="00DC10C8"/>
    <w:rsid w:val="00DC39FE"/>
    <w:rsid w:val="00DC4793"/>
    <w:rsid w:val="00DC47FC"/>
    <w:rsid w:val="00DC4941"/>
    <w:rsid w:val="00DC5241"/>
    <w:rsid w:val="00DC62C6"/>
    <w:rsid w:val="00DC6EA2"/>
    <w:rsid w:val="00DC6FF8"/>
    <w:rsid w:val="00DC78B1"/>
    <w:rsid w:val="00DD0813"/>
    <w:rsid w:val="00DD0986"/>
    <w:rsid w:val="00DD13BA"/>
    <w:rsid w:val="00DD1B12"/>
    <w:rsid w:val="00DD2946"/>
    <w:rsid w:val="00DD2A5E"/>
    <w:rsid w:val="00DD3169"/>
    <w:rsid w:val="00DD480B"/>
    <w:rsid w:val="00DD5066"/>
    <w:rsid w:val="00DD5585"/>
    <w:rsid w:val="00DD5936"/>
    <w:rsid w:val="00DD5F87"/>
    <w:rsid w:val="00DD62D5"/>
    <w:rsid w:val="00DD6758"/>
    <w:rsid w:val="00DD6E2B"/>
    <w:rsid w:val="00DD7E26"/>
    <w:rsid w:val="00DD7F5B"/>
    <w:rsid w:val="00DE0A4B"/>
    <w:rsid w:val="00DE11F5"/>
    <w:rsid w:val="00DE12E8"/>
    <w:rsid w:val="00DE1EC9"/>
    <w:rsid w:val="00DE1F11"/>
    <w:rsid w:val="00DE2083"/>
    <w:rsid w:val="00DE2A82"/>
    <w:rsid w:val="00DE351D"/>
    <w:rsid w:val="00DE4B46"/>
    <w:rsid w:val="00DE5CA6"/>
    <w:rsid w:val="00DE608A"/>
    <w:rsid w:val="00DE6460"/>
    <w:rsid w:val="00DE7957"/>
    <w:rsid w:val="00DF13F6"/>
    <w:rsid w:val="00DF1888"/>
    <w:rsid w:val="00DF1CFA"/>
    <w:rsid w:val="00DF28B1"/>
    <w:rsid w:val="00DF54B5"/>
    <w:rsid w:val="00DF7472"/>
    <w:rsid w:val="00DF7B66"/>
    <w:rsid w:val="00E0047E"/>
    <w:rsid w:val="00E02F50"/>
    <w:rsid w:val="00E0518C"/>
    <w:rsid w:val="00E059E7"/>
    <w:rsid w:val="00E05FBE"/>
    <w:rsid w:val="00E060F9"/>
    <w:rsid w:val="00E10F6E"/>
    <w:rsid w:val="00E11077"/>
    <w:rsid w:val="00E11145"/>
    <w:rsid w:val="00E11316"/>
    <w:rsid w:val="00E12E35"/>
    <w:rsid w:val="00E13750"/>
    <w:rsid w:val="00E151C4"/>
    <w:rsid w:val="00E15512"/>
    <w:rsid w:val="00E16615"/>
    <w:rsid w:val="00E169B9"/>
    <w:rsid w:val="00E17147"/>
    <w:rsid w:val="00E207F3"/>
    <w:rsid w:val="00E20B00"/>
    <w:rsid w:val="00E21A4B"/>
    <w:rsid w:val="00E228AD"/>
    <w:rsid w:val="00E22D84"/>
    <w:rsid w:val="00E2661B"/>
    <w:rsid w:val="00E27CE6"/>
    <w:rsid w:val="00E302FB"/>
    <w:rsid w:val="00E327E0"/>
    <w:rsid w:val="00E3417B"/>
    <w:rsid w:val="00E34272"/>
    <w:rsid w:val="00E343B0"/>
    <w:rsid w:val="00E35461"/>
    <w:rsid w:val="00E35660"/>
    <w:rsid w:val="00E37714"/>
    <w:rsid w:val="00E37D22"/>
    <w:rsid w:val="00E41EE7"/>
    <w:rsid w:val="00E4324F"/>
    <w:rsid w:val="00E44C70"/>
    <w:rsid w:val="00E45665"/>
    <w:rsid w:val="00E4569B"/>
    <w:rsid w:val="00E45E63"/>
    <w:rsid w:val="00E50BDD"/>
    <w:rsid w:val="00E5168E"/>
    <w:rsid w:val="00E524FE"/>
    <w:rsid w:val="00E570D5"/>
    <w:rsid w:val="00E57E23"/>
    <w:rsid w:val="00E60E1A"/>
    <w:rsid w:val="00E6206E"/>
    <w:rsid w:val="00E62768"/>
    <w:rsid w:val="00E6293D"/>
    <w:rsid w:val="00E62B3B"/>
    <w:rsid w:val="00E63413"/>
    <w:rsid w:val="00E66D55"/>
    <w:rsid w:val="00E67C6E"/>
    <w:rsid w:val="00E70811"/>
    <w:rsid w:val="00E71D57"/>
    <w:rsid w:val="00E72CE0"/>
    <w:rsid w:val="00E73E9B"/>
    <w:rsid w:val="00E75B3A"/>
    <w:rsid w:val="00E76094"/>
    <w:rsid w:val="00E77357"/>
    <w:rsid w:val="00E812D6"/>
    <w:rsid w:val="00E83CA2"/>
    <w:rsid w:val="00E84AD5"/>
    <w:rsid w:val="00E8583A"/>
    <w:rsid w:val="00E87510"/>
    <w:rsid w:val="00E90CEE"/>
    <w:rsid w:val="00E912D5"/>
    <w:rsid w:val="00E92410"/>
    <w:rsid w:val="00E924CE"/>
    <w:rsid w:val="00E93096"/>
    <w:rsid w:val="00E93CFD"/>
    <w:rsid w:val="00E949BA"/>
    <w:rsid w:val="00E94BE8"/>
    <w:rsid w:val="00E97523"/>
    <w:rsid w:val="00E97688"/>
    <w:rsid w:val="00EA051A"/>
    <w:rsid w:val="00EA0E7C"/>
    <w:rsid w:val="00EA15F5"/>
    <w:rsid w:val="00EA24FB"/>
    <w:rsid w:val="00EA3448"/>
    <w:rsid w:val="00EA37A6"/>
    <w:rsid w:val="00EA3849"/>
    <w:rsid w:val="00EA4367"/>
    <w:rsid w:val="00EA545D"/>
    <w:rsid w:val="00EA5473"/>
    <w:rsid w:val="00EA7A27"/>
    <w:rsid w:val="00EA7C17"/>
    <w:rsid w:val="00EB01A3"/>
    <w:rsid w:val="00EB0242"/>
    <w:rsid w:val="00EB2328"/>
    <w:rsid w:val="00EB3016"/>
    <w:rsid w:val="00EB3984"/>
    <w:rsid w:val="00EB4539"/>
    <w:rsid w:val="00EB4A8F"/>
    <w:rsid w:val="00EB53C8"/>
    <w:rsid w:val="00EB7BAF"/>
    <w:rsid w:val="00EC0AC7"/>
    <w:rsid w:val="00EC28AA"/>
    <w:rsid w:val="00EC3522"/>
    <w:rsid w:val="00EC3540"/>
    <w:rsid w:val="00EC36BC"/>
    <w:rsid w:val="00EC41F0"/>
    <w:rsid w:val="00EC5689"/>
    <w:rsid w:val="00EC5728"/>
    <w:rsid w:val="00EC5D3F"/>
    <w:rsid w:val="00ED04CF"/>
    <w:rsid w:val="00ED1E71"/>
    <w:rsid w:val="00ED2134"/>
    <w:rsid w:val="00ED4B4E"/>
    <w:rsid w:val="00ED5798"/>
    <w:rsid w:val="00ED69D0"/>
    <w:rsid w:val="00EE2897"/>
    <w:rsid w:val="00EE3E9E"/>
    <w:rsid w:val="00EE4743"/>
    <w:rsid w:val="00EE65F0"/>
    <w:rsid w:val="00EE6826"/>
    <w:rsid w:val="00EF01B0"/>
    <w:rsid w:val="00EF0407"/>
    <w:rsid w:val="00EF35BC"/>
    <w:rsid w:val="00EF3D86"/>
    <w:rsid w:val="00EF40F0"/>
    <w:rsid w:val="00EF609F"/>
    <w:rsid w:val="00EF7111"/>
    <w:rsid w:val="00EF770B"/>
    <w:rsid w:val="00F031BB"/>
    <w:rsid w:val="00F03C35"/>
    <w:rsid w:val="00F04B57"/>
    <w:rsid w:val="00F0674D"/>
    <w:rsid w:val="00F068C8"/>
    <w:rsid w:val="00F07E5A"/>
    <w:rsid w:val="00F12EBC"/>
    <w:rsid w:val="00F13F03"/>
    <w:rsid w:val="00F14510"/>
    <w:rsid w:val="00F15C56"/>
    <w:rsid w:val="00F16F33"/>
    <w:rsid w:val="00F203D2"/>
    <w:rsid w:val="00F2112C"/>
    <w:rsid w:val="00F2238C"/>
    <w:rsid w:val="00F2299E"/>
    <w:rsid w:val="00F22A3A"/>
    <w:rsid w:val="00F24256"/>
    <w:rsid w:val="00F260DC"/>
    <w:rsid w:val="00F27248"/>
    <w:rsid w:val="00F27692"/>
    <w:rsid w:val="00F27A77"/>
    <w:rsid w:val="00F27DBC"/>
    <w:rsid w:val="00F30162"/>
    <w:rsid w:val="00F318C9"/>
    <w:rsid w:val="00F31AED"/>
    <w:rsid w:val="00F33371"/>
    <w:rsid w:val="00F333D6"/>
    <w:rsid w:val="00F3423A"/>
    <w:rsid w:val="00F354A3"/>
    <w:rsid w:val="00F35E53"/>
    <w:rsid w:val="00F36DD1"/>
    <w:rsid w:val="00F40613"/>
    <w:rsid w:val="00F4063E"/>
    <w:rsid w:val="00F4246E"/>
    <w:rsid w:val="00F43C55"/>
    <w:rsid w:val="00F45667"/>
    <w:rsid w:val="00F46B26"/>
    <w:rsid w:val="00F47507"/>
    <w:rsid w:val="00F47AC9"/>
    <w:rsid w:val="00F47E7B"/>
    <w:rsid w:val="00F50724"/>
    <w:rsid w:val="00F50E41"/>
    <w:rsid w:val="00F52725"/>
    <w:rsid w:val="00F535C0"/>
    <w:rsid w:val="00F538D5"/>
    <w:rsid w:val="00F54383"/>
    <w:rsid w:val="00F54A9F"/>
    <w:rsid w:val="00F55C43"/>
    <w:rsid w:val="00F55E4D"/>
    <w:rsid w:val="00F579E6"/>
    <w:rsid w:val="00F57B2F"/>
    <w:rsid w:val="00F61E4B"/>
    <w:rsid w:val="00F62634"/>
    <w:rsid w:val="00F62E38"/>
    <w:rsid w:val="00F64AA5"/>
    <w:rsid w:val="00F67742"/>
    <w:rsid w:val="00F67E5C"/>
    <w:rsid w:val="00F709EB"/>
    <w:rsid w:val="00F7142B"/>
    <w:rsid w:val="00F72CD9"/>
    <w:rsid w:val="00F731AD"/>
    <w:rsid w:val="00F740EF"/>
    <w:rsid w:val="00F74247"/>
    <w:rsid w:val="00F743F5"/>
    <w:rsid w:val="00F745AF"/>
    <w:rsid w:val="00F76179"/>
    <w:rsid w:val="00F778BB"/>
    <w:rsid w:val="00F8069F"/>
    <w:rsid w:val="00F8240C"/>
    <w:rsid w:val="00F836C5"/>
    <w:rsid w:val="00F837EF"/>
    <w:rsid w:val="00F8407B"/>
    <w:rsid w:val="00F861B1"/>
    <w:rsid w:val="00F874F7"/>
    <w:rsid w:val="00F922D7"/>
    <w:rsid w:val="00F9485B"/>
    <w:rsid w:val="00F962D2"/>
    <w:rsid w:val="00FA1C6C"/>
    <w:rsid w:val="00FA2419"/>
    <w:rsid w:val="00FA6D9C"/>
    <w:rsid w:val="00FB014B"/>
    <w:rsid w:val="00FB06A4"/>
    <w:rsid w:val="00FB2084"/>
    <w:rsid w:val="00FB22A0"/>
    <w:rsid w:val="00FB2B3E"/>
    <w:rsid w:val="00FB3B53"/>
    <w:rsid w:val="00FB5C0E"/>
    <w:rsid w:val="00FB6086"/>
    <w:rsid w:val="00FB627D"/>
    <w:rsid w:val="00FB682D"/>
    <w:rsid w:val="00FC0542"/>
    <w:rsid w:val="00FC057C"/>
    <w:rsid w:val="00FC071A"/>
    <w:rsid w:val="00FC3E97"/>
    <w:rsid w:val="00FC3EF2"/>
    <w:rsid w:val="00FC4942"/>
    <w:rsid w:val="00FC50A9"/>
    <w:rsid w:val="00FC692B"/>
    <w:rsid w:val="00FC7908"/>
    <w:rsid w:val="00FD1A3F"/>
    <w:rsid w:val="00FD4132"/>
    <w:rsid w:val="00FD5AF4"/>
    <w:rsid w:val="00FD5EE2"/>
    <w:rsid w:val="00FD5F5C"/>
    <w:rsid w:val="00FE0B99"/>
    <w:rsid w:val="00FE359B"/>
    <w:rsid w:val="00FE3C6C"/>
    <w:rsid w:val="00FE45C0"/>
    <w:rsid w:val="00FE4DC8"/>
    <w:rsid w:val="00FE5EE5"/>
    <w:rsid w:val="00FE6002"/>
    <w:rsid w:val="00FE63FA"/>
    <w:rsid w:val="00FF108F"/>
    <w:rsid w:val="00FF1110"/>
    <w:rsid w:val="00FF1919"/>
    <w:rsid w:val="00FF1DD2"/>
    <w:rsid w:val="00FF1F7A"/>
    <w:rsid w:val="00FF23E7"/>
    <w:rsid w:val="00FF2545"/>
    <w:rsid w:val="00FF4B01"/>
    <w:rsid w:val="00FF6230"/>
    <w:rsid w:val="00FF7E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F8E2A06"/>
  <w15:docId w15:val="{F613EC51-58F3-46B1-97EE-F5FF0B33E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8816BE"/>
    <w:rPr>
      <w:rFonts w:ascii="Arial" w:hAnsi="Arial"/>
      <w:sz w:val="22"/>
      <w:szCs w:val="24"/>
    </w:rPr>
  </w:style>
  <w:style w:type="paragraph" w:styleId="Nagwek1">
    <w:name w:val="heading 1"/>
    <w:basedOn w:val="Normalny"/>
    <w:next w:val="Normalny"/>
    <w:qFormat/>
    <w:rsid w:val="00510896"/>
    <w:pPr>
      <w:keepNext/>
      <w:spacing w:before="240" w:after="60"/>
      <w:outlineLvl w:val="0"/>
    </w:pPr>
    <w:rPr>
      <w:rFonts w:cs="Arial"/>
      <w:b/>
      <w:bCs/>
      <w:kern w:val="32"/>
      <w:szCs w:val="32"/>
    </w:rPr>
  </w:style>
  <w:style w:type="paragraph" w:styleId="Nagwek2">
    <w:name w:val="heading 2"/>
    <w:aliases w:val="Nagłówek 2 Znak"/>
    <w:basedOn w:val="Normalny"/>
    <w:next w:val="Normalny"/>
    <w:qFormat/>
    <w:rsid w:val="006944A9"/>
    <w:pPr>
      <w:keepNext/>
      <w:spacing w:before="240" w:after="60"/>
      <w:outlineLvl w:val="1"/>
    </w:pPr>
    <w:rPr>
      <w:rFonts w:cs="Arial"/>
      <w:b/>
      <w:bCs/>
      <w:i/>
      <w:iCs/>
      <w:sz w:val="28"/>
      <w:szCs w:val="28"/>
    </w:rPr>
  </w:style>
  <w:style w:type="paragraph" w:styleId="Nagwek3">
    <w:name w:val="heading 3"/>
    <w:basedOn w:val="Normalny"/>
    <w:next w:val="Normalny"/>
    <w:qFormat/>
    <w:rsid w:val="006944A9"/>
    <w:pPr>
      <w:keepNext/>
      <w:spacing w:before="240" w:after="60"/>
      <w:outlineLvl w:val="2"/>
    </w:pPr>
    <w:rPr>
      <w:rFonts w:cs="Arial"/>
      <w:b/>
      <w:bCs/>
      <w:sz w:val="26"/>
      <w:szCs w:val="26"/>
    </w:rPr>
  </w:style>
  <w:style w:type="paragraph" w:styleId="Nagwek4">
    <w:name w:val="heading 4"/>
    <w:basedOn w:val="Normalny"/>
    <w:next w:val="Normalny"/>
    <w:qFormat/>
    <w:rsid w:val="006944A9"/>
    <w:pPr>
      <w:keepNext/>
      <w:jc w:val="center"/>
      <w:outlineLvl w:val="3"/>
    </w:pPr>
    <w:rPr>
      <w:rFonts w:cs="Arial"/>
      <w:b/>
      <w:bCs/>
      <w:sz w:val="16"/>
      <w:szCs w:val="16"/>
    </w:rPr>
  </w:style>
  <w:style w:type="paragraph" w:styleId="Nagwek5">
    <w:name w:val="heading 5"/>
    <w:basedOn w:val="Normalny"/>
    <w:next w:val="Normalny"/>
    <w:qFormat/>
    <w:rsid w:val="006944A9"/>
    <w:pPr>
      <w:keepNext/>
      <w:outlineLvl w:val="4"/>
    </w:pPr>
    <w:rPr>
      <w:rFonts w:cs="Arial"/>
      <w:b/>
      <w:bCs/>
      <w:sz w:val="18"/>
      <w:szCs w:val="18"/>
    </w:rPr>
  </w:style>
  <w:style w:type="paragraph" w:styleId="Nagwek6">
    <w:name w:val="heading 6"/>
    <w:basedOn w:val="Normalny"/>
    <w:next w:val="Normalny"/>
    <w:qFormat/>
    <w:rsid w:val="006944A9"/>
    <w:pPr>
      <w:keepNext/>
      <w:outlineLvl w:val="5"/>
    </w:pPr>
    <w:rPr>
      <w:rFonts w:cs="Arial"/>
      <w:b/>
      <w:bCs/>
      <w:sz w:val="20"/>
    </w:rPr>
  </w:style>
  <w:style w:type="paragraph" w:styleId="Nagwek7">
    <w:name w:val="heading 7"/>
    <w:basedOn w:val="Normalny"/>
    <w:next w:val="Normalny"/>
    <w:qFormat/>
    <w:rsid w:val="00077996"/>
    <w:pPr>
      <w:spacing w:before="240" w:after="60"/>
      <w:outlineLvl w:val="6"/>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Mapadokumentu">
    <w:name w:val="Document Map"/>
    <w:basedOn w:val="Normalny"/>
    <w:semiHidden/>
    <w:rsid w:val="006944A9"/>
    <w:pPr>
      <w:shd w:val="clear" w:color="auto" w:fill="000080"/>
    </w:pPr>
    <w:rPr>
      <w:rFonts w:ascii="Tahoma" w:hAnsi="Tahoma" w:cs="Tahoma"/>
    </w:rPr>
  </w:style>
  <w:style w:type="paragraph" w:styleId="Spistreci1">
    <w:name w:val="toc 1"/>
    <w:basedOn w:val="Normalny"/>
    <w:next w:val="Normalny"/>
    <w:autoRedefine/>
    <w:uiPriority w:val="39"/>
    <w:rsid w:val="006944A9"/>
    <w:pPr>
      <w:tabs>
        <w:tab w:val="left" w:pos="360"/>
        <w:tab w:val="right" w:leader="dot" w:pos="9399"/>
      </w:tabs>
      <w:spacing w:before="120" w:after="120"/>
      <w:ind w:left="720" w:hanging="720"/>
    </w:pPr>
    <w:rPr>
      <w:b/>
      <w:noProof/>
    </w:rPr>
  </w:style>
  <w:style w:type="paragraph" w:styleId="Spistreci2">
    <w:name w:val="toc 2"/>
    <w:basedOn w:val="Normalny"/>
    <w:next w:val="Normalny"/>
    <w:autoRedefine/>
    <w:uiPriority w:val="39"/>
    <w:rsid w:val="00F740EF"/>
    <w:pPr>
      <w:tabs>
        <w:tab w:val="left" w:pos="284"/>
        <w:tab w:val="right" w:leader="dot" w:pos="9399"/>
      </w:tabs>
      <w:spacing w:line="360" w:lineRule="auto"/>
    </w:pPr>
  </w:style>
  <w:style w:type="character" w:styleId="Hipercze">
    <w:name w:val="Hyperlink"/>
    <w:basedOn w:val="Domylnaczcionkaakapitu"/>
    <w:uiPriority w:val="99"/>
    <w:rsid w:val="006944A9"/>
    <w:rPr>
      <w:color w:val="0000FF"/>
      <w:u w:val="single"/>
    </w:rPr>
  </w:style>
  <w:style w:type="character" w:customStyle="1" w:styleId="Nagwek2ZnakZnakZnak">
    <w:name w:val="Nagłówek 2 Znak Znak Znak"/>
    <w:basedOn w:val="Domylnaczcionkaakapitu"/>
    <w:rsid w:val="006944A9"/>
    <w:rPr>
      <w:rFonts w:ascii="Arial" w:hAnsi="Arial" w:cs="Arial"/>
      <w:b/>
      <w:bCs/>
      <w:i/>
      <w:iCs/>
      <w:sz w:val="28"/>
      <w:szCs w:val="28"/>
      <w:lang w:val="pl-PL" w:eastAsia="pl-PL" w:bidi="ar-SA"/>
    </w:rPr>
  </w:style>
  <w:style w:type="paragraph" w:styleId="Spistreci3">
    <w:name w:val="toc 3"/>
    <w:basedOn w:val="Normalny"/>
    <w:next w:val="Normalny"/>
    <w:autoRedefine/>
    <w:uiPriority w:val="39"/>
    <w:rsid w:val="006944A9"/>
    <w:pPr>
      <w:tabs>
        <w:tab w:val="right" w:leader="dot" w:pos="9399"/>
      </w:tabs>
      <w:ind w:left="480" w:hanging="120"/>
    </w:pPr>
  </w:style>
  <w:style w:type="paragraph" w:styleId="Tekstpodstawowy2">
    <w:name w:val="Body Text 2"/>
    <w:basedOn w:val="Normalny"/>
    <w:rsid w:val="006944A9"/>
    <w:pPr>
      <w:spacing w:after="120" w:line="480" w:lineRule="auto"/>
    </w:pPr>
  </w:style>
  <w:style w:type="paragraph" w:styleId="Tekstpodstawowy">
    <w:name w:val="Body Text"/>
    <w:aliases w:val="body text,UNI-Tekst w tabeli"/>
    <w:basedOn w:val="Normalny"/>
    <w:link w:val="TekstpodstawowyZnak"/>
    <w:rsid w:val="006944A9"/>
    <w:pPr>
      <w:spacing w:after="120"/>
    </w:pPr>
  </w:style>
  <w:style w:type="paragraph" w:styleId="Stopka">
    <w:name w:val="footer"/>
    <w:basedOn w:val="Normalny"/>
    <w:link w:val="StopkaZnak"/>
    <w:uiPriority w:val="99"/>
    <w:rsid w:val="006944A9"/>
    <w:pPr>
      <w:tabs>
        <w:tab w:val="center" w:pos="4536"/>
        <w:tab w:val="right" w:pos="9072"/>
      </w:tabs>
    </w:pPr>
  </w:style>
  <w:style w:type="character" w:styleId="Numerstrony">
    <w:name w:val="page number"/>
    <w:basedOn w:val="Domylnaczcionkaakapitu"/>
    <w:rsid w:val="006944A9"/>
  </w:style>
  <w:style w:type="paragraph" w:customStyle="1" w:styleId="FR1">
    <w:name w:val="FR1"/>
    <w:rsid w:val="006944A9"/>
    <w:pPr>
      <w:widowControl w:val="0"/>
      <w:spacing w:before="560"/>
    </w:pPr>
    <w:rPr>
      <w:rFonts w:ascii="Arial" w:hAnsi="Arial"/>
      <w:sz w:val="12"/>
    </w:rPr>
  </w:style>
  <w:style w:type="paragraph" w:customStyle="1" w:styleId="BlockquoteZnak">
    <w:name w:val="Blockquote Znak"/>
    <w:basedOn w:val="Normalny"/>
    <w:rsid w:val="006944A9"/>
    <w:pPr>
      <w:spacing w:before="100" w:after="100"/>
      <w:ind w:left="360" w:right="360"/>
    </w:pPr>
    <w:rPr>
      <w:snapToGrid w:val="0"/>
    </w:rPr>
  </w:style>
  <w:style w:type="paragraph" w:customStyle="1" w:styleId="DefaultTextZnak">
    <w:name w:val="Default Text Znak"/>
    <w:basedOn w:val="Normalny"/>
    <w:rsid w:val="006944A9"/>
  </w:style>
  <w:style w:type="character" w:customStyle="1" w:styleId="DefaultTextZnakZnak">
    <w:name w:val="Default Text Znak Znak"/>
    <w:basedOn w:val="Domylnaczcionkaakapitu"/>
    <w:rsid w:val="006944A9"/>
    <w:rPr>
      <w:sz w:val="24"/>
      <w:szCs w:val="24"/>
      <w:lang w:val="pl-PL" w:eastAsia="pl-PL" w:bidi="ar-SA"/>
    </w:rPr>
  </w:style>
  <w:style w:type="character" w:customStyle="1" w:styleId="BlockquoteZnakZnak">
    <w:name w:val="Blockquote Znak Znak"/>
    <w:basedOn w:val="Domylnaczcionkaakapitu"/>
    <w:rsid w:val="006944A9"/>
    <w:rPr>
      <w:snapToGrid w:val="0"/>
      <w:sz w:val="24"/>
      <w:szCs w:val="24"/>
      <w:lang w:val="pl-PL" w:eastAsia="pl-PL" w:bidi="ar-SA"/>
    </w:rPr>
  </w:style>
  <w:style w:type="paragraph" w:styleId="Nagwek">
    <w:name w:val="header"/>
    <w:basedOn w:val="Normalny"/>
    <w:link w:val="NagwekZnak"/>
    <w:rsid w:val="006944A9"/>
    <w:pPr>
      <w:tabs>
        <w:tab w:val="center" w:pos="4536"/>
        <w:tab w:val="right" w:pos="9072"/>
      </w:tabs>
    </w:pPr>
  </w:style>
  <w:style w:type="paragraph" w:styleId="Tekstdymka">
    <w:name w:val="Balloon Text"/>
    <w:basedOn w:val="Normalny"/>
    <w:semiHidden/>
    <w:rsid w:val="006944A9"/>
    <w:rPr>
      <w:rFonts w:ascii="Tahoma" w:hAnsi="Tahoma" w:cs="Tahoma"/>
      <w:sz w:val="16"/>
      <w:szCs w:val="16"/>
    </w:rPr>
  </w:style>
  <w:style w:type="paragraph" w:customStyle="1" w:styleId="SIWZPodstawowy">
    <w:name w:val="SIWZ Podstawowy"/>
    <w:basedOn w:val="Normalny"/>
    <w:rsid w:val="006944A9"/>
    <w:pPr>
      <w:jc w:val="both"/>
    </w:pPr>
    <w:rPr>
      <w:szCs w:val="20"/>
    </w:rPr>
  </w:style>
  <w:style w:type="paragraph" w:styleId="Tekstpodstawowy3">
    <w:name w:val="Body Text 3"/>
    <w:basedOn w:val="Normalny"/>
    <w:link w:val="Tekstpodstawowy3Znak"/>
    <w:rsid w:val="006944A9"/>
    <w:pPr>
      <w:spacing w:after="120"/>
    </w:pPr>
    <w:rPr>
      <w:sz w:val="16"/>
      <w:szCs w:val="16"/>
    </w:rPr>
  </w:style>
  <w:style w:type="paragraph" w:styleId="Tekstpodstawowywcity">
    <w:name w:val="Body Text Indent"/>
    <w:basedOn w:val="Normalny"/>
    <w:link w:val="TekstpodstawowywcityZnak"/>
    <w:rsid w:val="006944A9"/>
    <w:pPr>
      <w:spacing w:after="120"/>
      <w:ind w:left="283"/>
    </w:pPr>
  </w:style>
  <w:style w:type="paragraph" w:styleId="Tekstpodstawowywcity2">
    <w:name w:val="Body Text Indent 2"/>
    <w:basedOn w:val="Normalny"/>
    <w:rsid w:val="006944A9"/>
    <w:pPr>
      <w:spacing w:after="120" w:line="480" w:lineRule="auto"/>
      <w:ind w:left="283"/>
    </w:pPr>
  </w:style>
  <w:style w:type="paragraph" w:styleId="NormalnyWeb">
    <w:name w:val="Normal (Web)"/>
    <w:basedOn w:val="Normalny"/>
    <w:rsid w:val="006944A9"/>
    <w:pPr>
      <w:spacing w:before="100" w:beforeAutospacing="1" w:after="100" w:afterAutospacing="1"/>
      <w:jc w:val="both"/>
    </w:pPr>
    <w:rPr>
      <w:sz w:val="20"/>
      <w:szCs w:val="20"/>
    </w:rPr>
  </w:style>
  <w:style w:type="paragraph" w:styleId="Tekstpodstawowywcity3">
    <w:name w:val="Body Text Indent 3"/>
    <w:basedOn w:val="Normalny"/>
    <w:rsid w:val="006944A9"/>
    <w:pPr>
      <w:autoSpaceDE w:val="0"/>
      <w:autoSpaceDN w:val="0"/>
      <w:adjustRightInd w:val="0"/>
      <w:spacing w:before="60" w:after="60"/>
      <w:ind w:left="180"/>
      <w:jc w:val="both"/>
    </w:pPr>
    <w:rPr>
      <w:rFonts w:cs="Arial"/>
      <w:szCs w:val="22"/>
    </w:rPr>
  </w:style>
  <w:style w:type="paragraph" w:customStyle="1" w:styleId="Default">
    <w:name w:val="Default"/>
    <w:rsid w:val="00077996"/>
    <w:pPr>
      <w:autoSpaceDE w:val="0"/>
      <w:autoSpaceDN w:val="0"/>
      <w:adjustRightInd w:val="0"/>
    </w:pPr>
    <w:rPr>
      <w:rFonts w:ascii="TimesNewRoman" w:hAnsi="TimesNewRoman" w:cs="TimesNewRoman"/>
    </w:rPr>
  </w:style>
  <w:style w:type="character" w:customStyle="1" w:styleId="Nagwek1Znak">
    <w:name w:val="Nagłówek 1 Znak"/>
    <w:basedOn w:val="Domylnaczcionkaakapitu"/>
    <w:rsid w:val="00077996"/>
    <w:rPr>
      <w:rFonts w:ascii="Arial" w:hAnsi="Arial" w:cs="Arial"/>
      <w:b/>
      <w:bCs/>
      <w:kern w:val="32"/>
      <w:sz w:val="32"/>
      <w:szCs w:val="32"/>
      <w:lang w:val="pl-PL" w:eastAsia="pl-PL" w:bidi="ar-SA"/>
    </w:rPr>
  </w:style>
  <w:style w:type="paragraph" w:customStyle="1" w:styleId="StylNagwek1NiePogrubienie">
    <w:name w:val="Styl Nagłówek 1 + Nie Pogrubienie"/>
    <w:basedOn w:val="Nagwek1"/>
    <w:autoRedefine/>
    <w:rsid w:val="00077996"/>
    <w:pPr>
      <w:tabs>
        <w:tab w:val="num" w:pos="432"/>
      </w:tabs>
      <w:spacing w:before="0" w:after="0"/>
      <w:ind w:left="432" w:hanging="432"/>
    </w:pPr>
    <w:rPr>
      <w:bCs w:val="0"/>
      <w:kern w:val="0"/>
      <w:sz w:val="28"/>
      <w:szCs w:val="24"/>
      <w:u w:val="single"/>
    </w:rPr>
  </w:style>
  <w:style w:type="character" w:customStyle="1" w:styleId="StylNagwek2ZnakZnakZnak14ptKursywaBezpodkrelenia">
    <w:name w:val="Styl Nagłówek 2 Znak Znak Znak + 14 pt Kursywa Bez podkreślenia"/>
    <w:basedOn w:val="Nagwek2ZnakZnakZnak"/>
    <w:rsid w:val="00077996"/>
    <w:rPr>
      <w:rFonts w:ascii="Arial" w:hAnsi="Arial" w:cs="Arial"/>
      <w:b/>
      <w:bCs/>
      <w:i/>
      <w:iCs/>
      <w:sz w:val="24"/>
      <w:szCs w:val="28"/>
      <w:u w:val="single"/>
      <w:lang w:val="pl-PL" w:eastAsia="pl-PL" w:bidi="ar-SA"/>
    </w:rPr>
  </w:style>
  <w:style w:type="paragraph" w:styleId="Tekstkomentarza">
    <w:name w:val="annotation text"/>
    <w:basedOn w:val="Normalny"/>
    <w:link w:val="TekstkomentarzaZnak"/>
    <w:rsid w:val="00077996"/>
    <w:rPr>
      <w:sz w:val="20"/>
      <w:szCs w:val="20"/>
    </w:rPr>
  </w:style>
  <w:style w:type="paragraph" w:styleId="Tekstprzypisudolnego">
    <w:name w:val="footnote text"/>
    <w:basedOn w:val="Normalny"/>
    <w:link w:val="TekstprzypisudolnegoZnak"/>
    <w:uiPriority w:val="99"/>
    <w:rsid w:val="00077996"/>
    <w:rPr>
      <w:sz w:val="20"/>
      <w:szCs w:val="20"/>
    </w:rPr>
  </w:style>
  <w:style w:type="table" w:styleId="Tabela-Siatka">
    <w:name w:val="Table Grid"/>
    <w:basedOn w:val="Standardowy"/>
    <w:rsid w:val="00D50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rsid w:val="00D64D48"/>
    <w:rPr>
      <w:sz w:val="16"/>
      <w:szCs w:val="16"/>
    </w:rPr>
  </w:style>
  <w:style w:type="paragraph" w:styleId="Tematkomentarza">
    <w:name w:val="annotation subject"/>
    <w:basedOn w:val="Tekstkomentarza"/>
    <w:next w:val="Tekstkomentarza"/>
    <w:link w:val="TematkomentarzaZnak"/>
    <w:rsid w:val="00D64D48"/>
    <w:rPr>
      <w:b/>
      <w:bCs/>
    </w:rPr>
  </w:style>
  <w:style w:type="character" w:customStyle="1" w:styleId="TekstkomentarzaZnak">
    <w:name w:val="Tekst komentarza Znak"/>
    <w:basedOn w:val="Domylnaczcionkaakapitu"/>
    <w:link w:val="Tekstkomentarza"/>
    <w:rsid w:val="00D64D48"/>
  </w:style>
  <w:style w:type="character" w:customStyle="1" w:styleId="TematkomentarzaZnak">
    <w:name w:val="Temat komentarza Znak"/>
    <w:basedOn w:val="TekstkomentarzaZnak"/>
    <w:link w:val="Tematkomentarza"/>
    <w:rsid w:val="00D64D48"/>
  </w:style>
  <w:style w:type="character" w:customStyle="1" w:styleId="StopkaZnak">
    <w:name w:val="Stopka Znak"/>
    <w:basedOn w:val="Domylnaczcionkaakapitu"/>
    <w:link w:val="Stopka"/>
    <w:uiPriority w:val="99"/>
    <w:rsid w:val="00850F7F"/>
    <w:rPr>
      <w:sz w:val="24"/>
      <w:szCs w:val="24"/>
    </w:rPr>
  </w:style>
  <w:style w:type="paragraph" w:styleId="Akapitzlist">
    <w:name w:val="List Paragraph"/>
    <w:aliases w:val="Normal,Akapit z listą3,Akapit z listą31,Podsis rysunku,Tytuły,Normalny1,List Paragraph,Normalny2,Normalny3,Normalny4,Akapit z listą1,maz_wyliczenie,opis dzialania,K-P_odwolanie,A_wyliczenie,Akapit z listą5,Akapit z listą51,Normalny11,lp1"/>
    <w:basedOn w:val="Normalny"/>
    <w:link w:val="AkapitzlistZnak"/>
    <w:uiPriority w:val="34"/>
    <w:qFormat/>
    <w:rsid w:val="00725B5F"/>
    <w:pPr>
      <w:ind w:left="708"/>
    </w:pPr>
  </w:style>
  <w:style w:type="character" w:customStyle="1" w:styleId="akapitdomyslny1">
    <w:name w:val="akapitdomyslny1"/>
    <w:basedOn w:val="Domylnaczcionkaakapitu"/>
    <w:rsid w:val="001905DF"/>
  </w:style>
  <w:style w:type="character" w:customStyle="1" w:styleId="TekstpodstawowyZnak">
    <w:name w:val="Tekst podstawowy Znak"/>
    <w:aliases w:val="body text Znak,UNI-Tekst w tabeli Znak"/>
    <w:basedOn w:val="Domylnaczcionkaakapitu"/>
    <w:link w:val="Tekstpodstawowy"/>
    <w:locked/>
    <w:rsid w:val="00430EF8"/>
    <w:rPr>
      <w:sz w:val="24"/>
      <w:szCs w:val="24"/>
    </w:rPr>
  </w:style>
  <w:style w:type="character" w:customStyle="1" w:styleId="Tekstpodstawowy3Znak">
    <w:name w:val="Tekst podstawowy 3 Znak"/>
    <w:basedOn w:val="Domylnaczcionkaakapitu"/>
    <w:link w:val="Tekstpodstawowy3"/>
    <w:locked/>
    <w:rsid w:val="00430EF8"/>
    <w:rPr>
      <w:sz w:val="16"/>
      <w:szCs w:val="16"/>
    </w:rPr>
  </w:style>
  <w:style w:type="character" w:styleId="UyteHipercze">
    <w:name w:val="FollowedHyperlink"/>
    <w:basedOn w:val="Domylnaczcionkaakapitu"/>
    <w:rsid w:val="00357C41"/>
    <w:rPr>
      <w:color w:val="800080" w:themeColor="followedHyperlink"/>
      <w:u w:val="single"/>
    </w:rPr>
  </w:style>
  <w:style w:type="character" w:styleId="Odwoanieprzypisudolnego">
    <w:name w:val="footnote reference"/>
    <w:basedOn w:val="Domylnaczcionkaakapitu"/>
    <w:uiPriority w:val="99"/>
    <w:rsid w:val="00EC36BC"/>
    <w:rPr>
      <w:vertAlign w:val="superscript"/>
    </w:rPr>
  </w:style>
  <w:style w:type="character" w:customStyle="1" w:styleId="TekstprzypisudolnegoZnak">
    <w:name w:val="Tekst przypisu dolnego Znak"/>
    <w:link w:val="Tekstprzypisudolnego"/>
    <w:uiPriority w:val="99"/>
    <w:rsid w:val="00EC36BC"/>
  </w:style>
  <w:style w:type="character" w:customStyle="1" w:styleId="AkapitzlistZnak">
    <w:name w:val="Akapit z listą Znak"/>
    <w:aliases w:val="Normal Znak,Akapit z listą3 Znak,Akapit z listą31 Znak,Podsis rysunku Znak,Tytuły Znak,Normalny1 Znak,List Paragraph Znak,Normalny2 Znak,Normalny3 Znak,Normalny4 Znak,Akapit z listą1 Znak,maz_wyliczenie Znak,opis dzialania Znak"/>
    <w:link w:val="Akapitzlist"/>
    <w:uiPriority w:val="34"/>
    <w:qFormat/>
    <w:rsid w:val="008679F3"/>
    <w:rPr>
      <w:sz w:val="24"/>
      <w:szCs w:val="24"/>
    </w:rPr>
  </w:style>
  <w:style w:type="character" w:customStyle="1" w:styleId="TekstpodstawowywcityZnak">
    <w:name w:val="Tekst podstawowy wcięty Znak"/>
    <w:basedOn w:val="Domylnaczcionkaakapitu"/>
    <w:link w:val="Tekstpodstawowywcity"/>
    <w:rsid w:val="00205304"/>
    <w:rPr>
      <w:rFonts w:ascii="Arial" w:hAnsi="Arial"/>
      <w:sz w:val="22"/>
      <w:szCs w:val="24"/>
    </w:rPr>
  </w:style>
  <w:style w:type="paragraph" w:customStyle="1" w:styleId="AK1">
    <w:name w:val="AK1"/>
    <w:basedOn w:val="Normalny"/>
    <w:qFormat/>
    <w:rsid w:val="00205304"/>
    <w:pPr>
      <w:numPr>
        <w:numId w:val="13"/>
      </w:numPr>
      <w:autoSpaceDE w:val="0"/>
      <w:autoSpaceDN w:val="0"/>
      <w:adjustRightInd w:val="0"/>
      <w:jc w:val="both"/>
    </w:pPr>
    <w:rPr>
      <w:rFonts w:eastAsia="Calibri" w:cs="MyriadPro-Semibold"/>
      <w:b/>
      <w:szCs w:val="20"/>
      <w:lang w:eastAsia="en-US"/>
    </w:rPr>
  </w:style>
  <w:style w:type="paragraph" w:customStyle="1" w:styleId="AK2">
    <w:name w:val="AK2"/>
    <w:basedOn w:val="Normalny"/>
    <w:qFormat/>
    <w:rsid w:val="00205304"/>
    <w:pPr>
      <w:numPr>
        <w:ilvl w:val="1"/>
        <w:numId w:val="13"/>
      </w:numPr>
      <w:autoSpaceDE w:val="0"/>
      <w:autoSpaceDN w:val="0"/>
      <w:adjustRightInd w:val="0"/>
      <w:spacing w:before="120" w:after="120" w:line="276" w:lineRule="auto"/>
      <w:jc w:val="both"/>
    </w:pPr>
    <w:rPr>
      <w:rFonts w:eastAsia="Calibri" w:cs="MyriadPro-Semibold"/>
      <w:b/>
      <w:szCs w:val="20"/>
      <w:lang w:eastAsia="en-US"/>
    </w:rPr>
  </w:style>
  <w:style w:type="paragraph" w:customStyle="1" w:styleId="AK3">
    <w:name w:val="AK3"/>
    <w:basedOn w:val="Normalny"/>
    <w:qFormat/>
    <w:rsid w:val="00205304"/>
    <w:pPr>
      <w:numPr>
        <w:ilvl w:val="2"/>
        <w:numId w:val="13"/>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4">
    <w:name w:val="AK4"/>
    <w:basedOn w:val="Normalny"/>
    <w:qFormat/>
    <w:rsid w:val="00205304"/>
    <w:pPr>
      <w:numPr>
        <w:ilvl w:val="3"/>
        <w:numId w:val="13"/>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5">
    <w:name w:val="AK5"/>
    <w:basedOn w:val="Normalny"/>
    <w:qFormat/>
    <w:rsid w:val="00205304"/>
    <w:pPr>
      <w:numPr>
        <w:ilvl w:val="4"/>
        <w:numId w:val="13"/>
      </w:numPr>
      <w:autoSpaceDE w:val="0"/>
      <w:autoSpaceDN w:val="0"/>
      <w:adjustRightInd w:val="0"/>
      <w:spacing w:before="120" w:after="120" w:line="276" w:lineRule="auto"/>
      <w:jc w:val="both"/>
    </w:pPr>
    <w:rPr>
      <w:rFonts w:eastAsia="Calibri" w:cs="MyriadPro-Semibold"/>
      <w:szCs w:val="20"/>
      <w:lang w:eastAsia="en-US"/>
    </w:rPr>
  </w:style>
  <w:style w:type="paragraph" w:customStyle="1" w:styleId="StylNagwek2TimesNewRoman12ptWyjustowanyPrzed5pt">
    <w:name w:val="Styl Nagłówek 2 + Times New Roman 12 pt Wyjustowany Przed:  5 pt"/>
    <w:basedOn w:val="Nagwek2"/>
    <w:autoRedefine/>
    <w:rsid w:val="00AB4029"/>
    <w:pPr>
      <w:keepNext w:val="0"/>
      <w:widowControl w:val="0"/>
      <w:suppressAutoHyphens/>
      <w:spacing w:before="100" w:line="264" w:lineRule="auto"/>
      <w:jc w:val="both"/>
    </w:pPr>
    <w:rPr>
      <w:b w:val="0"/>
      <w:i w:val="0"/>
      <w:iCs w:val="0"/>
      <w:color w:val="000000"/>
      <w:sz w:val="20"/>
      <w:szCs w:val="20"/>
      <w:lang w:eastAsia="ar-SA"/>
    </w:rPr>
  </w:style>
  <w:style w:type="paragraph" w:styleId="Poprawka">
    <w:name w:val="Revision"/>
    <w:hidden/>
    <w:uiPriority w:val="99"/>
    <w:semiHidden/>
    <w:rsid w:val="00620F97"/>
    <w:rPr>
      <w:rFonts w:ascii="Arial" w:hAnsi="Arial"/>
      <w:sz w:val="22"/>
      <w:szCs w:val="24"/>
    </w:rPr>
  </w:style>
  <w:style w:type="character" w:styleId="Pogrubienie">
    <w:name w:val="Strong"/>
    <w:basedOn w:val="Domylnaczcionkaakapitu"/>
    <w:uiPriority w:val="22"/>
    <w:qFormat/>
    <w:rsid w:val="00D722D7"/>
    <w:rPr>
      <w:b/>
      <w:bCs/>
    </w:rPr>
  </w:style>
  <w:style w:type="character" w:customStyle="1" w:styleId="NagwekZnak">
    <w:name w:val="Nagłówek Znak"/>
    <w:basedOn w:val="Domylnaczcionkaakapitu"/>
    <w:link w:val="Nagwek"/>
    <w:rsid w:val="005E6361"/>
    <w:rPr>
      <w:rFonts w:ascii="Arial" w:hAnsi="Arial"/>
      <w:sz w:val="22"/>
      <w:szCs w:val="24"/>
    </w:rPr>
  </w:style>
  <w:style w:type="paragraph" w:styleId="Zwykytekst">
    <w:name w:val="Plain Text"/>
    <w:basedOn w:val="Normalny"/>
    <w:link w:val="ZwykytekstZnak"/>
    <w:uiPriority w:val="99"/>
    <w:unhideWhenUsed/>
    <w:rsid w:val="005E6361"/>
    <w:rPr>
      <w:rFonts w:ascii="Calibri" w:eastAsiaTheme="minorHAnsi" w:hAnsi="Calibri"/>
      <w:szCs w:val="22"/>
      <w:lang w:eastAsia="en-US"/>
    </w:rPr>
  </w:style>
  <w:style w:type="character" w:customStyle="1" w:styleId="ZwykytekstZnak">
    <w:name w:val="Zwykły tekst Znak"/>
    <w:basedOn w:val="Domylnaczcionkaakapitu"/>
    <w:link w:val="Zwykytekst"/>
    <w:uiPriority w:val="99"/>
    <w:rsid w:val="005E6361"/>
    <w:rPr>
      <w:rFonts w:ascii="Calibri" w:eastAsiaTheme="minorHAnsi" w:hAnsi="Calibri"/>
      <w:sz w:val="22"/>
      <w:szCs w:val="22"/>
      <w:lang w:eastAsia="en-US"/>
    </w:rPr>
  </w:style>
  <w:style w:type="paragraph" w:styleId="Lista">
    <w:name w:val="List"/>
    <w:basedOn w:val="Normalny"/>
    <w:unhideWhenUsed/>
    <w:rsid w:val="001A760F"/>
    <w:pPr>
      <w:ind w:left="283" w:hanging="283"/>
      <w:contextualSpacing/>
    </w:pPr>
  </w:style>
  <w:style w:type="paragraph" w:styleId="Lista2">
    <w:name w:val="List 2"/>
    <w:basedOn w:val="Normalny"/>
    <w:unhideWhenUsed/>
    <w:rsid w:val="001A760F"/>
    <w:pPr>
      <w:ind w:left="566" w:hanging="283"/>
      <w:contextualSpacing/>
    </w:pPr>
  </w:style>
  <w:style w:type="paragraph" w:styleId="Lista3">
    <w:name w:val="List 3"/>
    <w:basedOn w:val="Normalny"/>
    <w:unhideWhenUsed/>
    <w:rsid w:val="001A760F"/>
    <w:pPr>
      <w:ind w:left="849" w:hanging="283"/>
      <w:contextualSpacing/>
    </w:pPr>
  </w:style>
  <w:style w:type="paragraph" w:styleId="Lista4">
    <w:name w:val="List 4"/>
    <w:basedOn w:val="Normalny"/>
    <w:rsid w:val="001A760F"/>
    <w:pPr>
      <w:ind w:left="1132" w:hanging="283"/>
      <w:contextualSpacing/>
    </w:pPr>
  </w:style>
  <w:style w:type="paragraph" w:styleId="Listapunktowana4">
    <w:name w:val="List Bullet 4"/>
    <w:basedOn w:val="Normalny"/>
    <w:unhideWhenUsed/>
    <w:rsid w:val="001A760F"/>
    <w:pPr>
      <w:numPr>
        <w:numId w:val="27"/>
      </w:numPr>
      <w:contextualSpacing/>
    </w:pPr>
  </w:style>
  <w:style w:type="paragraph" w:styleId="Lista-kontynuacja">
    <w:name w:val="List Continue"/>
    <w:basedOn w:val="Normalny"/>
    <w:unhideWhenUsed/>
    <w:rsid w:val="001A760F"/>
    <w:pPr>
      <w:spacing w:after="120"/>
      <w:ind w:left="283"/>
      <w:contextualSpacing/>
    </w:pPr>
  </w:style>
  <w:style w:type="paragraph" w:styleId="Lista-kontynuacja3">
    <w:name w:val="List Continue 3"/>
    <w:basedOn w:val="Normalny"/>
    <w:unhideWhenUsed/>
    <w:rsid w:val="001A760F"/>
    <w:pPr>
      <w:spacing w:after="120"/>
      <w:ind w:left="849"/>
      <w:contextualSpacing/>
    </w:pPr>
  </w:style>
  <w:style w:type="paragraph" w:styleId="Tekstpodstawowyzwciciem">
    <w:name w:val="Body Text First Indent"/>
    <w:basedOn w:val="Tekstpodstawowy"/>
    <w:link w:val="TekstpodstawowyzwciciemZnak"/>
    <w:rsid w:val="001A760F"/>
    <w:pPr>
      <w:spacing w:after="0"/>
      <w:ind w:firstLine="360"/>
    </w:pPr>
  </w:style>
  <w:style w:type="character" w:customStyle="1" w:styleId="TekstpodstawowyzwciciemZnak">
    <w:name w:val="Tekst podstawowy z wcięciem Znak"/>
    <w:basedOn w:val="TekstpodstawowyZnak"/>
    <w:link w:val="Tekstpodstawowyzwciciem"/>
    <w:rsid w:val="001A760F"/>
    <w:rPr>
      <w:rFonts w:ascii="Arial" w:hAnsi="Arial"/>
      <w:sz w:val="22"/>
      <w:szCs w:val="24"/>
    </w:rPr>
  </w:style>
  <w:style w:type="paragraph" w:styleId="Tekstpodstawowyzwciciem2">
    <w:name w:val="Body Text First Indent 2"/>
    <w:basedOn w:val="Tekstpodstawowywcity"/>
    <w:link w:val="Tekstpodstawowyzwciciem2Znak"/>
    <w:unhideWhenUsed/>
    <w:rsid w:val="001A760F"/>
    <w:pPr>
      <w:spacing w:after="0"/>
      <w:ind w:left="360" w:firstLine="360"/>
    </w:pPr>
  </w:style>
  <w:style w:type="character" w:customStyle="1" w:styleId="Tekstpodstawowyzwciciem2Znak">
    <w:name w:val="Tekst podstawowy z wcięciem 2 Znak"/>
    <w:basedOn w:val="TekstpodstawowywcityZnak"/>
    <w:link w:val="Tekstpodstawowyzwciciem2"/>
    <w:rsid w:val="001A760F"/>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055102">
      <w:bodyDiv w:val="1"/>
      <w:marLeft w:val="0"/>
      <w:marRight w:val="0"/>
      <w:marTop w:val="0"/>
      <w:marBottom w:val="0"/>
      <w:divBdr>
        <w:top w:val="none" w:sz="0" w:space="0" w:color="auto"/>
        <w:left w:val="none" w:sz="0" w:space="0" w:color="auto"/>
        <w:bottom w:val="none" w:sz="0" w:space="0" w:color="auto"/>
        <w:right w:val="none" w:sz="0" w:space="0" w:color="auto"/>
      </w:divBdr>
    </w:div>
    <w:div w:id="418914229">
      <w:bodyDiv w:val="1"/>
      <w:marLeft w:val="0"/>
      <w:marRight w:val="0"/>
      <w:marTop w:val="0"/>
      <w:marBottom w:val="0"/>
      <w:divBdr>
        <w:top w:val="none" w:sz="0" w:space="0" w:color="auto"/>
        <w:left w:val="none" w:sz="0" w:space="0" w:color="auto"/>
        <w:bottom w:val="none" w:sz="0" w:space="0" w:color="auto"/>
        <w:right w:val="none" w:sz="0" w:space="0" w:color="auto"/>
      </w:divBdr>
    </w:div>
    <w:div w:id="481316257">
      <w:bodyDiv w:val="1"/>
      <w:marLeft w:val="0"/>
      <w:marRight w:val="0"/>
      <w:marTop w:val="0"/>
      <w:marBottom w:val="0"/>
      <w:divBdr>
        <w:top w:val="none" w:sz="0" w:space="0" w:color="auto"/>
        <w:left w:val="none" w:sz="0" w:space="0" w:color="auto"/>
        <w:bottom w:val="none" w:sz="0" w:space="0" w:color="auto"/>
        <w:right w:val="none" w:sz="0" w:space="0" w:color="auto"/>
      </w:divBdr>
    </w:div>
    <w:div w:id="548036006">
      <w:bodyDiv w:val="1"/>
      <w:marLeft w:val="0"/>
      <w:marRight w:val="0"/>
      <w:marTop w:val="0"/>
      <w:marBottom w:val="0"/>
      <w:divBdr>
        <w:top w:val="none" w:sz="0" w:space="0" w:color="auto"/>
        <w:left w:val="none" w:sz="0" w:space="0" w:color="auto"/>
        <w:bottom w:val="none" w:sz="0" w:space="0" w:color="auto"/>
        <w:right w:val="none" w:sz="0" w:space="0" w:color="auto"/>
      </w:divBdr>
    </w:div>
    <w:div w:id="638877310">
      <w:bodyDiv w:val="1"/>
      <w:marLeft w:val="0"/>
      <w:marRight w:val="0"/>
      <w:marTop w:val="0"/>
      <w:marBottom w:val="0"/>
      <w:divBdr>
        <w:top w:val="none" w:sz="0" w:space="0" w:color="auto"/>
        <w:left w:val="none" w:sz="0" w:space="0" w:color="auto"/>
        <w:bottom w:val="none" w:sz="0" w:space="0" w:color="auto"/>
        <w:right w:val="none" w:sz="0" w:space="0" w:color="auto"/>
      </w:divBdr>
    </w:div>
    <w:div w:id="691959364">
      <w:bodyDiv w:val="1"/>
      <w:marLeft w:val="0"/>
      <w:marRight w:val="0"/>
      <w:marTop w:val="0"/>
      <w:marBottom w:val="0"/>
      <w:divBdr>
        <w:top w:val="none" w:sz="0" w:space="0" w:color="auto"/>
        <w:left w:val="none" w:sz="0" w:space="0" w:color="auto"/>
        <w:bottom w:val="none" w:sz="0" w:space="0" w:color="auto"/>
        <w:right w:val="none" w:sz="0" w:space="0" w:color="auto"/>
      </w:divBdr>
    </w:div>
    <w:div w:id="765884498">
      <w:bodyDiv w:val="1"/>
      <w:marLeft w:val="0"/>
      <w:marRight w:val="0"/>
      <w:marTop w:val="0"/>
      <w:marBottom w:val="0"/>
      <w:divBdr>
        <w:top w:val="none" w:sz="0" w:space="0" w:color="auto"/>
        <w:left w:val="none" w:sz="0" w:space="0" w:color="auto"/>
        <w:bottom w:val="none" w:sz="0" w:space="0" w:color="auto"/>
        <w:right w:val="none" w:sz="0" w:space="0" w:color="auto"/>
      </w:divBdr>
    </w:div>
    <w:div w:id="858198365">
      <w:bodyDiv w:val="1"/>
      <w:marLeft w:val="0"/>
      <w:marRight w:val="0"/>
      <w:marTop w:val="0"/>
      <w:marBottom w:val="0"/>
      <w:divBdr>
        <w:top w:val="none" w:sz="0" w:space="0" w:color="auto"/>
        <w:left w:val="none" w:sz="0" w:space="0" w:color="auto"/>
        <w:bottom w:val="none" w:sz="0" w:space="0" w:color="auto"/>
        <w:right w:val="none" w:sz="0" w:space="0" w:color="auto"/>
      </w:divBdr>
    </w:div>
    <w:div w:id="932785265">
      <w:bodyDiv w:val="1"/>
      <w:marLeft w:val="0"/>
      <w:marRight w:val="0"/>
      <w:marTop w:val="0"/>
      <w:marBottom w:val="0"/>
      <w:divBdr>
        <w:top w:val="none" w:sz="0" w:space="0" w:color="auto"/>
        <w:left w:val="none" w:sz="0" w:space="0" w:color="auto"/>
        <w:bottom w:val="none" w:sz="0" w:space="0" w:color="auto"/>
        <w:right w:val="none" w:sz="0" w:space="0" w:color="auto"/>
      </w:divBdr>
    </w:div>
    <w:div w:id="1012956080">
      <w:bodyDiv w:val="1"/>
      <w:marLeft w:val="0"/>
      <w:marRight w:val="0"/>
      <w:marTop w:val="0"/>
      <w:marBottom w:val="0"/>
      <w:divBdr>
        <w:top w:val="none" w:sz="0" w:space="0" w:color="auto"/>
        <w:left w:val="none" w:sz="0" w:space="0" w:color="auto"/>
        <w:bottom w:val="none" w:sz="0" w:space="0" w:color="auto"/>
        <w:right w:val="none" w:sz="0" w:space="0" w:color="auto"/>
      </w:divBdr>
    </w:div>
    <w:div w:id="1081636745">
      <w:bodyDiv w:val="1"/>
      <w:marLeft w:val="0"/>
      <w:marRight w:val="0"/>
      <w:marTop w:val="0"/>
      <w:marBottom w:val="0"/>
      <w:divBdr>
        <w:top w:val="none" w:sz="0" w:space="0" w:color="auto"/>
        <w:left w:val="none" w:sz="0" w:space="0" w:color="auto"/>
        <w:bottom w:val="none" w:sz="0" w:space="0" w:color="auto"/>
        <w:right w:val="none" w:sz="0" w:space="0" w:color="auto"/>
      </w:divBdr>
    </w:div>
    <w:div w:id="1270816802">
      <w:bodyDiv w:val="1"/>
      <w:marLeft w:val="0"/>
      <w:marRight w:val="0"/>
      <w:marTop w:val="0"/>
      <w:marBottom w:val="0"/>
      <w:divBdr>
        <w:top w:val="none" w:sz="0" w:space="0" w:color="auto"/>
        <w:left w:val="none" w:sz="0" w:space="0" w:color="auto"/>
        <w:bottom w:val="none" w:sz="0" w:space="0" w:color="auto"/>
        <w:right w:val="none" w:sz="0" w:space="0" w:color="auto"/>
      </w:divBdr>
    </w:div>
    <w:div w:id="1321806467">
      <w:bodyDiv w:val="1"/>
      <w:marLeft w:val="0"/>
      <w:marRight w:val="0"/>
      <w:marTop w:val="0"/>
      <w:marBottom w:val="0"/>
      <w:divBdr>
        <w:top w:val="none" w:sz="0" w:space="0" w:color="auto"/>
        <w:left w:val="none" w:sz="0" w:space="0" w:color="auto"/>
        <w:bottom w:val="none" w:sz="0" w:space="0" w:color="auto"/>
        <w:right w:val="none" w:sz="0" w:space="0" w:color="auto"/>
      </w:divBdr>
    </w:div>
    <w:div w:id="1350454049">
      <w:bodyDiv w:val="1"/>
      <w:marLeft w:val="0"/>
      <w:marRight w:val="0"/>
      <w:marTop w:val="0"/>
      <w:marBottom w:val="0"/>
      <w:divBdr>
        <w:top w:val="none" w:sz="0" w:space="0" w:color="auto"/>
        <w:left w:val="none" w:sz="0" w:space="0" w:color="auto"/>
        <w:bottom w:val="none" w:sz="0" w:space="0" w:color="auto"/>
        <w:right w:val="none" w:sz="0" w:space="0" w:color="auto"/>
      </w:divBdr>
    </w:div>
    <w:div w:id="1419135337">
      <w:bodyDiv w:val="1"/>
      <w:marLeft w:val="0"/>
      <w:marRight w:val="0"/>
      <w:marTop w:val="0"/>
      <w:marBottom w:val="0"/>
      <w:divBdr>
        <w:top w:val="none" w:sz="0" w:space="0" w:color="auto"/>
        <w:left w:val="none" w:sz="0" w:space="0" w:color="auto"/>
        <w:bottom w:val="none" w:sz="0" w:space="0" w:color="auto"/>
        <w:right w:val="none" w:sz="0" w:space="0" w:color="auto"/>
      </w:divBdr>
    </w:div>
    <w:div w:id="1473131091">
      <w:bodyDiv w:val="1"/>
      <w:marLeft w:val="0"/>
      <w:marRight w:val="0"/>
      <w:marTop w:val="0"/>
      <w:marBottom w:val="0"/>
      <w:divBdr>
        <w:top w:val="none" w:sz="0" w:space="0" w:color="auto"/>
        <w:left w:val="none" w:sz="0" w:space="0" w:color="auto"/>
        <w:bottom w:val="none" w:sz="0" w:space="0" w:color="auto"/>
        <w:right w:val="none" w:sz="0" w:space="0" w:color="auto"/>
      </w:divBdr>
    </w:div>
    <w:div w:id="1726417597">
      <w:bodyDiv w:val="1"/>
      <w:marLeft w:val="0"/>
      <w:marRight w:val="0"/>
      <w:marTop w:val="0"/>
      <w:marBottom w:val="0"/>
      <w:divBdr>
        <w:top w:val="none" w:sz="0" w:space="0" w:color="auto"/>
        <w:left w:val="none" w:sz="0" w:space="0" w:color="auto"/>
        <w:bottom w:val="none" w:sz="0" w:space="0" w:color="auto"/>
        <w:right w:val="none" w:sz="0" w:space="0" w:color="auto"/>
      </w:divBdr>
      <w:divsChild>
        <w:div w:id="1890530043">
          <w:marLeft w:val="0"/>
          <w:marRight w:val="0"/>
          <w:marTop w:val="0"/>
          <w:marBottom w:val="0"/>
          <w:divBdr>
            <w:top w:val="none" w:sz="0" w:space="0" w:color="auto"/>
            <w:left w:val="none" w:sz="0" w:space="0" w:color="auto"/>
            <w:bottom w:val="none" w:sz="0" w:space="0" w:color="auto"/>
            <w:right w:val="none" w:sz="0" w:space="0" w:color="auto"/>
          </w:divBdr>
          <w:divsChild>
            <w:div w:id="1732461112">
              <w:marLeft w:val="0"/>
              <w:marRight w:val="0"/>
              <w:marTop w:val="360"/>
              <w:marBottom w:val="0"/>
              <w:divBdr>
                <w:top w:val="none" w:sz="0" w:space="0" w:color="auto"/>
                <w:left w:val="none" w:sz="0" w:space="0" w:color="auto"/>
                <w:bottom w:val="none" w:sz="0" w:space="0" w:color="auto"/>
                <w:right w:val="none" w:sz="0" w:space="0" w:color="auto"/>
              </w:divBdr>
              <w:divsChild>
                <w:div w:id="18817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574827">
      <w:bodyDiv w:val="1"/>
      <w:marLeft w:val="0"/>
      <w:marRight w:val="0"/>
      <w:marTop w:val="0"/>
      <w:marBottom w:val="0"/>
      <w:divBdr>
        <w:top w:val="none" w:sz="0" w:space="0" w:color="auto"/>
        <w:left w:val="none" w:sz="0" w:space="0" w:color="auto"/>
        <w:bottom w:val="none" w:sz="0" w:space="0" w:color="auto"/>
        <w:right w:val="none" w:sz="0" w:space="0" w:color="auto"/>
      </w:divBdr>
    </w:div>
    <w:div w:id="1878931062">
      <w:bodyDiv w:val="1"/>
      <w:marLeft w:val="0"/>
      <w:marRight w:val="0"/>
      <w:marTop w:val="0"/>
      <w:marBottom w:val="0"/>
      <w:divBdr>
        <w:top w:val="none" w:sz="0" w:space="0" w:color="auto"/>
        <w:left w:val="none" w:sz="0" w:space="0" w:color="auto"/>
        <w:bottom w:val="none" w:sz="0" w:space="0" w:color="auto"/>
        <w:right w:val="none" w:sz="0" w:space="0" w:color="auto"/>
      </w:divBdr>
    </w:div>
    <w:div w:id="1892424036">
      <w:bodyDiv w:val="1"/>
      <w:marLeft w:val="0"/>
      <w:marRight w:val="0"/>
      <w:marTop w:val="0"/>
      <w:marBottom w:val="0"/>
      <w:divBdr>
        <w:top w:val="none" w:sz="0" w:space="0" w:color="auto"/>
        <w:left w:val="none" w:sz="0" w:space="0" w:color="auto"/>
        <w:bottom w:val="none" w:sz="0" w:space="0" w:color="auto"/>
        <w:right w:val="none" w:sz="0" w:space="0" w:color="auto"/>
      </w:divBdr>
    </w:div>
    <w:div w:id="1962035723">
      <w:bodyDiv w:val="1"/>
      <w:marLeft w:val="0"/>
      <w:marRight w:val="0"/>
      <w:marTop w:val="0"/>
      <w:marBottom w:val="0"/>
      <w:divBdr>
        <w:top w:val="none" w:sz="0" w:space="0" w:color="auto"/>
        <w:left w:val="none" w:sz="0" w:space="0" w:color="auto"/>
        <w:bottom w:val="none" w:sz="0" w:space="0" w:color="auto"/>
        <w:right w:val="none" w:sz="0" w:space="0" w:color="auto"/>
      </w:divBdr>
    </w:div>
    <w:div w:id="2038967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podatki.gov.pl/wykaz-podatnikow-vat-wyszukiwarka"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swoz.tauron.pl"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podatki.gov.pl/wykaz-podatnikow-vat-wyszukiwarka" TargetMode="External"/><Relationship Id="rId25"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hyperlink" Target="http://www.tauron-wytwarzanie.pl/dane-osobowe/klauzula-kontrahenci" TargetMode="External"/><Relationship Id="rId20" Type="http://schemas.openxmlformats.org/officeDocument/2006/relationships/hyperlink" Target="https://swoz.tauron.p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footer" Target="footer3.xml"/><Relationship Id="rId23" Type="http://schemas.openxmlformats.org/officeDocument/2006/relationships/hyperlink" Target="https://swoz.tauron.pl" TargetMode="Externa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swoz.tauron.p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hyperlink" Target="https://swoz.tauron.pl/swoz2/" TargetMode="External"/><Relationship Id="rId27"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u8ZpCcuPbO4a+Di0cbRqS51gZ3S9GF9Jt99LEicfxs0=</DigestValue>
    </Reference>
    <Reference Type="http://www.w3.org/2000/09/xmldsig#Object" URI="#idOfficeObject">
      <DigestMethod Algorithm="http://www.w3.org/2001/04/xmlenc#sha256"/>
      <DigestValue>ccWWEVJKSdZKuvjwqM9fXDKoQg1hmpldArDZmK6QTYU=</DigestValue>
    </Reference>
    <Reference Type="http://uri.etsi.org/01903#SignedProperties" URI="#idSignedProperties">
      <Transforms>
        <Transform Algorithm="http://www.w3.org/TR/2001/REC-xml-c14n-20010315"/>
      </Transforms>
      <DigestMethod Algorithm="http://www.w3.org/2001/04/xmlenc#sha256"/>
      <DigestValue>2D3v6v6GAZsKOxC1jrLYQNl8oAR2P7OxRfk2aRkAOzQ=</DigestValue>
    </Reference>
    <Reference Type="http://www.w3.org/2000/09/xmldsig#Object" URI="#idValidSigLnImg">
      <DigestMethod Algorithm="http://www.w3.org/2001/04/xmlenc#sha256"/>
      <DigestValue>CukNs7M9VTnd1nvcw9ruOYLwlc4ifoPlTGQ5RkBGYDg=</DigestValue>
    </Reference>
    <Reference Type="http://www.w3.org/2000/09/xmldsig#Object" URI="#idInvalidSigLnImg">
      <DigestMethod Algorithm="http://www.w3.org/2001/04/xmlenc#sha256"/>
      <DigestValue>LZjeA+4TZm2P0GJIC8TeVrqEOm4jE/+5a0lnH3AkARQ=</DigestValue>
    </Reference>
  </SignedInfo>
  <SignatureValue>KdzPl1f2QAE4yG/XguUPg5Z5xzqgU1PNcul2bd/p8nsD4kHZO4XKNjINKRLKydhgOx7Gmm4tE6EF
TRmm3e7IRNtGnTfBqGw1WI7PD3FmmeMMfjPcIRFIvL7+sItq4Ce7XTxYsSjnE1J6hanhBrASbgi8
wZXEzhp1sMaRRrN1QkXpHVEODFMi5gKth6fV3GFJ0SPN4A21QVQX/CeYpdB1b/AQYNnLE+V7k2uW
G1bIotsHntoPVJewVutAdUogGZDNiokEWgmn00RxNH2JxbVXCd52QAqDCa/bXDtVyjZckBQkwgJT
vbZLWngeAgiELIxbwbbrLlxhX56EqvPwZ9u+QA==</SignatureValue>
  <KeyInfo>
    <X509Data>
      <X509Certificate>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Transform>
          <Transform Algorithm="http://www.w3.org/TR/2001/REC-xml-c14n-20010315"/>
        </Transforms>
        <DigestMethod Algorithm="http://www.w3.org/2001/04/xmlenc#sha256"/>
        <DigestValue>mkhVh8xjZR3T9mVcLzzWtXEE1u8f5N9HoSADfDmvKeI=</DigestValue>
      </Reference>
      <Reference URI="/word/document.xml?ContentType=application/vnd.openxmlformats-officedocument.wordprocessingml.document.main+xml">
        <DigestMethod Algorithm="http://www.w3.org/2001/04/xmlenc#sha256"/>
        <DigestValue>QONjTcSmCxDECxFAcYgeJ+80CUwOBslz9zh5IUTb4Qs=</DigestValue>
      </Reference>
      <Reference URI="/word/endnotes.xml?ContentType=application/vnd.openxmlformats-officedocument.wordprocessingml.endnotes+xml">
        <DigestMethod Algorithm="http://www.w3.org/2001/04/xmlenc#sha256"/>
        <DigestValue>JcyL72gL22P40pafmA1qBly4nJTXRoqkbL/9deUJlVs=</DigestValue>
      </Reference>
      <Reference URI="/word/fontTable.xml?ContentType=application/vnd.openxmlformats-officedocument.wordprocessingml.fontTable+xml">
        <DigestMethod Algorithm="http://www.w3.org/2001/04/xmlenc#sha256"/>
        <DigestValue>CnET9Eizg6pwg7jOqN+FBCsLvmsDNrfFq0ks5LGA4Tk=</DigestValue>
      </Reference>
      <Reference URI="/word/footer1.xml?ContentType=application/vnd.openxmlformats-officedocument.wordprocessingml.footer+xml">
        <DigestMethod Algorithm="http://www.w3.org/2001/04/xmlenc#sha256"/>
        <DigestValue>nLBTIEeJcq6yXhvEyGUhx6NFNWginxauLnTeYFtem08=</DigestValue>
      </Reference>
      <Reference URI="/word/footer2.xml?ContentType=application/vnd.openxmlformats-officedocument.wordprocessingml.footer+xml">
        <DigestMethod Algorithm="http://www.w3.org/2001/04/xmlenc#sha256"/>
        <DigestValue>FsuE+thAVh/v+kvJ91GVpItkB1gvuu8kP/XDpGsoicc=</DigestValue>
      </Reference>
      <Reference URI="/word/footer3.xml?ContentType=application/vnd.openxmlformats-officedocument.wordprocessingml.footer+xml">
        <DigestMethod Algorithm="http://www.w3.org/2001/04/xmlenc#sha256"/>
        <DigestValue>tm6DmWGMaEPR6+aEWkRFo4vtF/S6U3wxl3fyTK5uT8M=</DigestValue>
      </Reference>
      <Reference URI="/word/footnotes.xml?ContentType=application/vnd.openxmlformats-officedocument.wordprocessingml.footnotes+xml">
        <DigestMethod Algorithm="http://www.w3.org/2001/04/xmlenc#sha256"/>
        <DigestValue>10uyuHDYTU/Ca8+uK4ga4gvJoH85+7PRa5c6LbB5QWI=</DigestValue>
      </Reference>
      <Reference URI="/word/header1.xml?ContentType=application/vnd.openxmlformats-officedocument.wordprocessingml.header+xml">
        <DigestMethod Algorithm="http://www.w3.org/2001/04/xmlenc#sha256"/>
        <DigestValue>T2lEuy7StH/4IxDRZde4EgHgegKJdkfGo4SbAtKt/3E=</DigestValue>
      </Reference>
      <Reference URI="/word/header2.xml?ContentType=application/vnd.openxmlformats-officedocument.wordprocessingml.header+xml">
        <DigestMethod Algorithm="http://www.w3.org/2001/04/xmlenc#sha256"/>
        <DigestValue>gH02fjIYnFmx9zvjAmTRRgqhdnhuiUxFew6AHb2pyMk=</DigestValue>
      </Reference>
      <Reference URI="/word/media/image1.png?ContentType=image/png">
        <DigestMethod Algorithm="http://www.w3.org/2001/04/xmlenc#sha256"/>
        <DigestValue>YGG1uV9ik0zIkQ/P/XQE9mwkHBuX7X2ruDUDtGnq8Uk=</DigestValue>
      </Reference>
      <Reference URI="/word/media/image2.emf?ContentType=image/x-emf">
        <DigestMethod Algorithm="http://www.w3.org/2001/04/xmlenc#sha256"/>
        <DigestValue>nM0S8BnfCmr+k/ZnGd3X7Pmd/HMsrB3fYW7ivX/dj58=</DigestValue>
      </Reference>
      <Reference URI="/word/numbering.xml?ContentType=application/vnd.openxmlformats-officedocument.wordprocessingml.numbering+xml">
        <DigestMethod Algorithm="http://www.w3.org/2001/04/xmlenc#sha256"/>
        <DigestValue>CWVZ1QnKtQqACnRB87dMcOcutFzjx063CgjsqhcnIGA=</DigestValue>
      </Reference>
      <Reference URI="/word/settings.xml?ContentType=application/vnd.openxmlformats-officedocument.wordprocessingml.settings+xml">
        <DigestMethod Algorithm="http://www.w3.org/2001/04/xmlenc#sha256"/>
        <DigestValue>DoZwyLEF4aPlB3HIq0z0gKSFqiFnNL15nfWwxxuwplY=</DigestValue>
      </Reference>
      <Reference URI="/word/styles.xml?ContentType=application/vnd.openxmlformats-officedocument.wordprocessingml.styles+xml">
        <DigestMethod Algorithm="http://www.w3.org/2001/04/xmlenc#sha256"/>
        <DigestValue>DQQjLAULj3pxsORnmQk+JsMgUvHAZ5cVesgt8eNSPcY=</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esRk+6n6KyCo92pLi+BgE9gkU+a2zZ9tTygevLYo/K4=</DigestValue>
      </Reference>
    </Manifest>
    <SignatureProperties>
      <SignatureProperty Id="idSignatureTime" Target="#idPackageSignature">
        <mdssi:SignatureTime xmlns:mdssi="http://schemas.openxmlformats.org/package/2006/digital-signature">
          <mdssi:Format>YYYY-MM-DDThh:mm:ssTZD</mdssi:Format>
          <mdssi:Value>2026-03-05T06:19:36Z</mdssi:Value>
        </mdssi:SignatureTime>
      </SignatureProperty>
    </SignatureProperties>
  </Object>
  <Object Id="idOfficeObject">
    <SignatureProperties>
      <SignatureProperty Id="idOfficeV1Details" Target="#idPackageSignature">
        <SignatureInfoV1 xmlns="http://schemas.microsoft.com/office/2006/digsig">
          <SetupID>{E08F282E-8E66-40B9-85F8-6C058459ABEC}</SetupID>
          <SignatureText>Bogusław Patyk</SignatureText>
          <SignatureImage/>
          <SignatureComments/>
          <WindowsVersion>10.0</WindowsVersion>
          <OfficeVersion>16.0.19530/27</OfficeVersion>
          <ApplicationVersion>16.0.19530</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2026-03-05T06:19:36Z</xd:SigningTime>
          <xd:SigningCertificate>
            <xd:Cert>
              <xd:CertDigest>
                <DigestMethod Algorithm="http://www.w3.org/2001/04/xmlenc#sha256"/>
                <DigestValue>OohZUQmCReb7TzQM925fmyPdO2bSULoNhUxeynq8Kso=</DigestValue>
              </xd:CertDigest>
              <xd:IssuerSerial>
                <X509IssuerName>CN=TAURON CA1, O=TAURON, C=PL</X509IssuerName>
                <X509SerialNumber>1858862877826758614955027260585514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gBoAAKI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9gAAAAMAA1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XAAAARwAAACkAAAAzAAAAb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YAAAASAAAACUAAAAMAAAABAAAAFQAAACgAAAAKgAAADMAAACWAAAARwAAAAEAAABVFdRBE9rTQSoAAAAzAAAADgAAAEwAAAAAAAAAAAAAAAAAAAD//////////2gAAABCAG8AZwB1AHMAQgFhAHcAIABQAGEAdAB5AGsACQAAAAkAAAAJAAAACQAAAAcAAAAEAAAACAAAAAwAAAAEAAAACQAAAAgAAAAFAAAACA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</Object>
  <Object Id="idInvalidSigLnImg">AQAAAGwAAAAAAAAAAAAAAP8AAAB/AAAAAAAAAAAAAACDGgAAPg0AACBFTUYAAAEACCAAAKk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XAAAARwAAACkAAAAzAAAAb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YAAAASAAAACUAAAAMAAAABAAAAFQAAACgAAAAKgAAADMAAACWAAAARwAAAAEAAABVFdRBE9rTQSoAAAAzAAAADgAAAEwAAAAAAAAAAAAAAAAAAAD//////////2gAAABCAG8AZwB1AHMAQgFhAHcAIABQAGEAdAB5AGsACQAAAAkAAAAJAAAACQAAAAcAAAAEAAAACAAAAAwAAAAEAAAACQAAAAgAAAAFAAAACA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Załącznik" ma:contentTypeID="0x0101008BE58F1DBD904F7CA6C599609079B3F500C67ACE4F2EA40C4688F6E00DDB7A854E" ma:contentTypeVersion="37" ma:contentTypeDescription="" ma:contentTypeScope="" ma:versionID="174708e61728b258f69158348433c6b4">
  <xsd:schema xmlns:xsd="http://www.w3.org/2001/XMLSchema" xmlns:xs="http://www.w3.org/2001/XMLSchema" xmlns:p="http://schemas.microsoft.com/office/2006/metadata/properties" xmlns:ns2="5FCEB5CA-3689-4023-B970-DC65BA85783C" xmlns:ns3="031368eb-02cf-4152-9b0a-654813f6c8e5" targetNamespace="http://schemas.microsoft.com/office/2006/metadata/properties" ma:root="true" ma:fieldsID="7bab5c8ceb538c09d4ee6b82e9e69dcc" ns2:_="" ns3:_="">
    <xsd:import namespace="5FCEB5CA-3689-4023-B970-DC65BA85783C"/>
    <xsd:import namespace="031368eb-02cf-4152-9b0a-654813f6c8e5"/>
    <xsd:element name="properties">
      <xsd:complexType>
        <xsd:sequence>
          <xsd:element name="documentManagement">
            <xsd:complexType>
              <xsd:all>
                <xsd:element ref="ns3:TaxCatchAll" minOccurs="0"/>
                <xsd:element ref="ns3:TaxCatchAllLabel" minOccurs="0"/>
                <xsd:element ref="ns2:PublicationStatus" minOccurs="0"/>
                <xsd:element ref="ns2:RegulationStatus" minOccurs="0"/>
                <xsd:element ref="ns2:RegulationNumber" minOccurs="0"/>
                <xsd:element ref="ns2:RegulationDay" minOccurs="0"/>
                <xsd:element ref="ns2:CaseDescription" minOccurs="0"/>
                <xsd:element ref="ns2:bcd47651c1bc4b7c89a3c5583bd82eb0" minOccurs="0"/>
                <xsd:element ref="ns2:RegulationAttachments" minOccurs="0"/>
                <xsd:element ref="ns2:RegulationDescription" minOccurs="0"/>
                <xsd:element ref="ns2:DisplayName" minOccurs="0"/>
                <xsd:element ref="ns2:IsPublished" minOccurs="0"/>
                <xsd:element ref="ns2:InternalNormativeActAttachments" minOccurs="0"/>
                <xsd:element ref="ns2:b3bec5e0486146d89c85bcd5f3176a13" minOccurs="0"/>
                <xsd:element ref="ns2:Execut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B5CA-3689-4023-B970-DC65BA85783C" elementFormDefault="qualified">
    <xsd:import namespace="http://schemas.microsoft.com/office/2006/documentManagement/types"/>
    <xsd:import namespace="http://schemas.microsoft.com/office/infopath/2007/PartnerControls"/>
    <xsd:element name="PublicationStatus" ma:index="9" nillable="true" ma:displayName="Status publikacji" ma:default="Oczekujący na publikację" ma:format="Dropdown" ma:internalName="PublicationStatus" ma:readOnly="false">
      <xsd:simpleType>
        <xsd:restriction base="dms:Choice">
          <xsd:enumeration value="Oczekujący na publikację"/>
          <xsd:enumeration value="Opublikowany"/>
        </xsd:restriction>
      </xsd:simpleType>
    </xsd:element>
    <xsd:element name="RegulationStatus" ma:index="10" nillable="true" ma:displayName="Status" ma:default="Obowiązujące" ma:format="Dropdown" ma:internalName="RegulationStatus" ma:readOnly="false">
      <xsd:simpleType>
        <xsd:restriction base="dms:Choice">
          <xsd:enumeration value="Obowiązujące"/>
          <xsd:enumeration value="Uchylone"/>
          <xsd:enumeration value="Zmienione"/>
        </xsd:restriction>
      </xsd:simpleType>
    </xsd:element>
    <xsd:element name="RegulationNumber" ma:index="11" nillable="true" ma:displayName="Numer" ma:internalName="RegulationNumber" ma:readOnly="false">
      <xsd:simpleType>
        <xsd:restriction base="dms:Text">
          <xsd:maxLength value="255"/>
        </xsd:restriction>
      </xsd:simpleType>
    </xsd:element>
    <xsd:element name="RegulationDay" ma:index="12" nillable="true" ma:displayName="Z dnia" ma:format="DateOnly" ma:internalName="RegulationDay" ma:readOnly="false">
      <xsd:simpleType>
        <xsd:restriction base="dms:DateTime"/>
      </xsd:simpleType>
    </xsd:element>
    <xsd:element name="CaseDescription" ma:index="13" nillable="true" ma:displayName="W sprawie" ma:internalName="CaseDescription" ma:readOnly="false">
      <xsd:simpleType>
        <xsd:restriction base="dms:Note"/>
      </xsd:simpleType>
    </xsd:element>
    <xsd:element name="bcd47651c1bc4b7c89a3c5583bd82eb0" ma:index="15" nillable="true" ma:taxonomy="true" ma:internalName="bcd47651c1bc4b7c89a3c5583bd82eb0" ma:taxonomyFieldName="RegulationCategory" ma:displayName="Kategoria" ma:readOnly="false" ma:default="" ma:fieldId="{bcd47651-c1bc-4b7c-89a3-c5583bd82eb0}" ma:taxonomyMulti="true" ma:sspId="eb2a8273-9a15-469e-bf73-8c82820d6d23" ma:termSetId="f93ae8f5-c7e3-461d-b01e-f5f25a6fd54a" ma:anchorId="00000000-0000-0000-0000-000000000000" ma:open="false" ma:isKeyword="false">
      <xsd:complexType>
        <xsd:sequence>
          <xsd:element ref="pc:Terms" minOccurs="0" maxOccurs="1"/>
        </xsd:sequence>
      </xsd:complexType>
    </xsd:element>
    <xsd:element name="RegulationAttachments" ma:index="16" nillable="true" ma:displayName="Załączniki" ma:default="&lt;RelatedItemsCollection&gt;&lt;/RelatedItemsCollection&gt;" ma:internalName="RegulationAttachments" ma:readOnly="false">
      <xsd:simpleType>
        <xsd:restriction base="dms:Unknown"/>
      </xsd:simpleType>
    </xsd:element>
    <xsd:element name="RegulationDescription" ma:index="17" nillable="true" ma:displayName="Uwagi" ma:internalName="RegulationDescription" ma:readOnly="false">
      <xsd:simpleType>
        <xsd:restriction base="dms:Note">
          <xsd:maxLength value="255"/>
        </xsd:restriction>
      </xsd:simpleType>
    </xsd:element>
    <xsd:element name="DisplayName" ma:index="18" nillable="true" ma:displayName="Nazwa wyświetlana" ma:internalName="DisplayName" ma:readOnly="false">
      <xsd:simpleType>
        <xsd:restriction base="dms:Note"/>
      </xsd:simpleType>
    </xsd:element>
    <xsd:element name="IsPublished" ma:index="19" nillable="true" ma:displayName="Opublikowany" ma:hidden="true" ma:internalName="IsPublished" ma:readOnly="false">
      <xsd:simpleType>
        <xsd:restriction base="dms:Boolean"/>
      </xsd:simpleType>
    </xsd:element>
    <xsd:element name="InternalNormativeActAttachments" ma:index="20" nillable="true" ma:displayName="Załączniki" ma:default="&lt;RelatedItemsCollection&gt;&lt;/RelatedItemsCollection&gt;" ma:internalName="InternalNormativeActAttachments" ma:readOnly="false">
      <xsd:simpleType>
        <xsd:restriction base="dms:Unknown"/>
      </xsd:simpleType>
    </xsd:element>
    <xsd:element name="b3bec5e0486146d89c85bcd5f3176a13" ma:index="21" nillable="true" ma:taxonomy="true" ma:internalName="b3bec5e0486146d89c85bcd5f3176a13" ma:taxonomyFieldName="CorporateNormativeActIssuedBy" ma:displayName="Wydane przez" ma:readOnly="false" ma:default="" ma:fieldId="{b3bec5e0-4861-46d8-9c85-bcd5f3176a13}" ma:sspId="eb2a8273-9a15-469e-bf73-8c82820d6d23" ma:termSetId="13906da9-20b4-40ac-ada7-da3294ddb018" ma:anchorId="00000000-0000-0000-0000-000000000000" ma:open="false" ma:isKeyword="false">
      <xsd:complexType>
        <xsd:sequence>
          <xsd:element ref="pc:Terms" minOccurs="0" maxOccurs="1"/>
        </xsd:sequence>
      </xsd:complexType>
    </xsd:element>
    <xsd:element name="Executed" ma:index="25" nillable="true" ma:displayName="Zrealizowane" ma:internalName="Execute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31368eb-02cf-4152-9b0a-654813f6c8e5"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9a5846be-761a-4532-886c-89cb2f897753}" ma:internalName="TaxCatchAll" ma:showField="CatchAllData" ma:web="7107a387-7d21-47b9-89d5-0e27ca9c46f0">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9a5846be-761a-4532-886c-89cb2f897753}" ma:internalName="TaxCatchAllLabel" ma:readOnly="true" ma:showField="CatchAllDataLabel" ma:web="7107a387-7d21-47b9-89d5-0e27ca9c46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TaxCatchAll xmlns="031368eb-02cf-4152-9b0a-654813f6c8e5">
      <Value>73</Value>
      <Value>181</Value>
      <Value>32</Value>
      <Value>67</Value>
      <Value>29</Value>
      <Value>65</Value>
      <Value>137</Value>
      <Value>25</Value>
      <Value>18</Value>
      <Value>91</Value>
      <Value>85</Value>
      <Value>230</Value>
      <Value>5</Value>
      <Value>151</Value>
      <Value>1</Value>
    </TaxCatchAll>
    <IsPublished xmlns="5FCEB5CA-3689-4023-B970-DC65BA85783C" xsi:nil="true"/>
    <PublicationStatus xmlns="5FCEB5CA-3689-4023-B970-DC65BA85783C">Opublikowany</PublicationStatus>
    <RegulationDay xmlns="5FCEB5CA-3689-4023-B970-DC65BA85783C">2018-12-13T23:00:00+00:00</RegulationDay>
    <CaseDescription xmlns="5FCEB5CA-3689-4023-B970-DC65BA85783C">w sprawie wprowadzenia do stosowania nowego brzmienia Regulaminu Udzielania Zamówień w Grupie TAURON, który stanowi dokument powiązany do Megaprocesu 3.9 Zakupy</CaseDescription>
    <RegulationNumber xmlns="5FCEB5CA-3689-4023-B970-DC65BA85783C">45/2018</RegulationNumber>
    <bcd47651c1bc4b7c89a3c5583bd82eb0 xmlns="5FCEB5CA-3689-4023-B970-DC65BA85783C">
      <Terms xmlns="http://schemas.microsoft.com/office/infopath/2007/PartnerControls">
        <TermInfo xmlns="http://schemas.microsoft.com/office/infopath/2007/PartnerControls">
          <TermName xmlns="http://schemas.microsoft.com/office/infopath/2007/PartnerControls">Ogólnozakładowe</TermName>
          <TermId xmlns="http://schemas.microsoft.com/office/infopath/2007/PartnerControls">a7b7e062-55e6-49a3-a1c0-de4dc48976f6</TermId>
        </TermInfo>
      </Terms>
    </bcd47651c1bc4b7c89a3c5583bd82eb0>
    <b3bec5e0486146d89c85bcd5f3176a13 xmlns="5FCEB5CA-3689-4023-B970-DC65BA85783C">
      <Terms xmlns="http://schemas.microsoft.com/office/infopath/2007/PartnerControls">
        <TermInfo xmlns="http://schemas.microsoft.com/office/infopath/2007/PartnerControls">
          <TermName xmlns="http://schemas.microsoft.com/office/infopath/2007/PartnerControls">Wiceprezes Zarządu ds. Klienta i Wsparcia Korporacyjnego</TermName>
          <TermId xmlns="http://schemas.microsoft.com/office/infopath/2007/PartnerControls">33321812-53a4-448b-b3ff-e5454edaf86d</TermId>
        </TermInfo>
      </Terms>
    </b3bec5e0486146d89c85bcd5f3176a13>
    <RegulationAttachments xmlns="5FCEB5CA-3689-4023-B970-DC65BA85783C">&lt;?xml version="1.0" encoding="utf-16"?&gt;&lt;RelatedItemsCollection xmlns:xsd="http://www.w3.org/2001/XMLSchema" xmlns:xsi="http://www.w3.org/2001/XMLSchema-instance"&gt;  &lt;RelatedItem&gt;    &lt;Name&gt;Regulamin  Udzielania Zamówień Grupy TAURON.pdf&lt;/Name&gt;    &lt;Url&gt;https://w.tauronet.tauron.pl/Regulacje/wkan/GK/WkAN/Zarządzenie nr 45-2018 do stosowania w Grupie TAURON/Regulamin  Udzielania Zamówień Grupy TAURON.pdf&lt;/Url&gt;    &lt;Icon&gt;/_layouts/15/images/icpdf.png&lt;/Icon&gt;  &lt;/RelatedItem&gt;&lt;/RelatedItemsCollection&gt;</RegulationAttachments>
    <Executed xmlns="5FCEB5CA-3689-4023-B970-DC65BA85783C" xsi:nil="true"/>
    <InternalNormativeActAttachments xmlns="5FCEB5CA-3689-4023-B970-DC65BA85783C">&lt;RelatedItemsCollection&gt;&lt;/RelatedItemsCollection&gt;</InternalNormativeActAttachments>
    <DisplayName xmlns="5FCEB5CA-3689-4023-B970-DC65BA85783C">Zarządzenie nr 45/2018 Wiceprezes Zarządu ds. Klienta i Wsparcia Korporacyjnego z dn. 2018-12-14 w sprawie wprowadzenia do stosowania nowego brzmienia Regulaminu Udzielania Zamówień w Grupie TAURON, który stanowi dokument powiązany do Megaprocesu 3.9 Zakupy</DisplayName>
    <RegulationDescription xmlns="5FCEB5CA-3689-4023-B970-DC65BA85783C">&lt;div class="descriptionHeader"&gt;Uchyla&lt;/div&gt;&lt;div class="descriptionValue"&gt;&lt;div class="itdev-RelatedItem"&gt;&lt;span class="ms-vb-icon"&gt;&lt;img src="/_layouts/15/images/icgen.gif" /&gt;&lt;/span&gt;&lt;a class="fieldElementA" href="/Regulacje/wkan/GK/_layouts/15/ITDev/RelatedItems/RelatedItemsRedirect.aspx?RedirectMode=1&amp;amp;Url=https%3a//w.tauronet.tauron.pl/Regulacje/wkan/GK/WkAN/Zarz%25c4%2585dzenie%2520nr%252046-2017%2520do%2520stosowania%2520w%2520Grupie%2520TAURON"&gt;Zarządzenie nr 46-2017 do stosowania w Grupie TAURON&lt;/a&gt;&lt;/div&gt;&lt;/div&gt;</RegulationDescription>
    <RegulationStatus xmlns="5FCEB5CA-3689-4023-B970-DC65BA85783C">Obowiązujące</RegulationStatu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A4D0BC-FA06-455F-BB85-AC66980B03B3}">
  <ds:schemaRefs>
    <ds:schemaRef ds:uri="http://schemas.openxmlformats.org/officeDocument/2006/bibliography"/>
  </ds:schemaRefs>
</ds:datastoreItem>
</file>

<file path=customXml/itemProps2.xml><?xml version="1.0" encoding="utf-8"?>
<ds:datastoreItem xmlns:ds="http://schemas.openxmlformats.org/officeDocument/2006/customXml" ds:itemID="{0B1A20D9-FDD9-4727-A553-1AF04993C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B5CA-3689-4023-B970-DC65BA85783C"/>
    <ds:schemaRef ds:uri="031368eb-02cf-4152-9b0a-654813f6c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63F2E8-D250-424E-AB13-91E6D517430A}">
  <ds:schemaRefs>
    <ds:schemaRef ds:uri="http://schemas.microsoft.com/sharepoint/v3/contenttype/forms"/>
  </ds:schemaRefs>
</ds:datastoreItem>
</file>

<file path=customXml/itemProps4.xml><?xml version="1.0" encoding="utf-8"?>
<ds:datastoreItem xmlns:ds="http://schemas.openxmlformats.org/officeDocument/2006/customXml" ds:itemID="{48AF5865-2C19-4E3A-86BE-517CC6A5630C}">
  <ds:schemaRefs>
    <ds:schemaRef ds:uri="http://schemas.microsoft.com/office/2006/metadata/properties"/>
    <ds:schemaRef ds:uri="031368eb-02cf-4152-9b0a-654813f6c8e5"/>
    <ds:schemaRef ds:uri="5FCEB5CA-3689-4023-B970-DC65BA85783C"/>
    <ds:schemaRef ds:uri="http://schemas.microsoft.com/office/infopath/2007/PartnerControls"/>
  </ds:schemaRefs>
</ds:datastoreItem>
</file>

<file path=customXml/itemProps5.xml><?xml version="1.0" encoding="utf-8"?>
<ds:datastoreItem xmlns:ds="http://schemas.openxmlformats.org/officeDocument/2006/customXml" ds:itemID="{AA544992-DAD2-4DDF-898E-78284EB42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772</TotalTime>
  <Pages>15</Pages>
  <Words>4717</Words>
  <Characters>32237</Characters>
  <Application>Microsoft Office Word</Application>
  <DocSecurity>0</DocSecurity>
  <Lines>268</Lines>
  <Paragraphs>73</Paragraphs>
  <ScaleCrop>false</ScaleCrop>
  <HeadingPairs>
    <vt:vector size="2" baseType="variant">
      <vt:variant>
        <vt:lpstr>Tytuł</vt:lpstr>
      </vt:variant>
      <vt:variant>
        <vt:i4>1</vt:i4>
      </vt:variant>
    </vt:vector>
  </HeadingPairs>
  <TitlesOfParts>
    <vt:vector size="1" baseType="lpstr">
      <vt:lpstr>Załącznik D1 SWZ_nieograniczony i ofertowy_RFX</vt:lpstr>
    </vt:vector>
  </TitlesOfParts>
  <Company>TAURON Polska Energia S.A.</Company>
  <LinksUpToDate>false</LinksUpToDate>
  <CharactersWithSpaces>36881</CharactersWithSpaces>
  <SharedDoc>false</SharedDoc>
  <HLinks>
    <vt:vector size="120" baseType="variant">
      <vt:variant>
        <vt:i4>1179705</vt:i4>
      </vt:variant>
      <vt:variant>
        <vt:i4>116</vt:i4>
      </vt:variant>
      <vt:variant>
        <vt:i4>0</vt:i4>
      </vt:variant>
      <vt:variant>
        <vt:i4>5</vt:i4>
      </vt:variant>
      <vt:variant>
        <vt:lpwstr/>
      </vt:variant>
      <vt:variant>
        <vt:lpwstr>_Toc250626900</vt:lpwstr>
      </vt:variant>
      <vt:variant>
        <vt:i4>1769528</vt:i4>
      </vt:variant>
      <vt:variant>
        <vt:i4>110</vt:i4>
      </vt:variant>
      <vt:variant>
        <vt:i4>0</vt:i4>
      </vt:variant>
      <vt:variant>
        <vt:i4>5</vt:i4>
      </vt:variant>
      <vt:variant>
        <vt:lpwstr/>
      </vt:variant>
      <vt:variant>
        <vt:lpwstr>_Toc250626899</vt:lpwstr>
      </vt:variant>
      <vt:variant>
        <vt:i4>1769528</vt:i4>
      </vt:variant>
      <vt:variant>
        <vt:i4>104</vt:i4>
      </vt:variant>
      <vt:variant>
        <vt:i4>0</vt:i4>
      </vt:variant>
      <vt:variant>
        <vt:i4>5</vt:i4>
      </vt:variant>
      <vt:variant>
        <vt:lpwstr/>
      </vt:variant>
      <vt:variant>
        <vt:lpwstr>_Toc250626898</vt:lpwstr>
      </vt:variant>
      <vt:variant>
        <vt:i4>1769528</vt:i4>
      </vt:variant>
      <vt:variant>
        <vt:i4>98</vt:i4>
      </vt:variant>
      <vt:variant>
        <vt:i4>0</vt:i4>
      </vt:variant>
      <vt:variant>
        <vt:i4>5</vt:i4>
      </vt:variant>
      <vt:variant>
        <vt:lpwstr/>
      </vt:variant>
      <vt:variant>
        <vt:lpwstr>_Toc250626897</vt:lpwstr>
      </vt:variant>
      <vt:variant>
        <vt:i4>1769528</vt:i4>
      </vt:variant>
      <vt:variant>
        <vt:i4>92</vt:i4>
      </vt:variant>
      <vt:variant>
        <vt:i4>0</vt:i4>
      </vt:variant>
      <vt:variant>
        <vt:i4>5</vt:i4>
      </vt:variant>
      <vt:variant>
        <vt:lpwstr/>
      </vt:variant>
      <vt:variant>
        <vt:lpwstr>_Toc250626896</vt:lpwstr>
      </vt:variant>
      <vt:variant>
        <vt:i4>1769528</vt:i4>
      </vt:variant>
      <vt:variant>
        <vt:i4>86</vt:i4>
      </vt:variant>
      <vt:variant>
        <vt:i4>0</vt:i4>
      </vt:variant>
      <vt:variant>
        <vt:i4>5</vt:i4>
      </vt:variant>
      <vt:variant>
        <vt:lpwstr/>
      </vt:variant>
      <vt:variant>
        <vt:lpwstr>_Toc250626895</vt:lpwstr>
      </vt:variant>
      <vt:variant>
        <vt:i4>1769528</vt:i4>
      </vt:variant>
      <vt:variant>
        <vt:i4>80</vt:i4>
      </vt:variant>
      <vt:variant>
        <vt:i4>0</vt:i4>
      </vt:variant>
      <vt:variant>
        <vt:i4>5</vt:i4>
      </vt:variant>
      <vt:variant>
        <vt:lpwstr/>
      </vt:variant>
      <vt:variant>
        <vt:lpwstr>_Toc250626894</vt:lpwstr>
      </vt:variant>
      <vt:variant>
        <vt:i4>1769528</vt:i4>
      </vt:variant>
      <vt:variant>
        <vt:i4>74</vt:i4>
      </vt:variant>
      <vt:variant>
        <vt:i4>0</vt:i4>
      </vt:variant>
      <vt:variant>
        <vt:i4>5</vt:i4>
      </vt:variant>
      <vt:variant>
        <vt:lpwstr/>
      </vt:variant>
      <vt:variant>
        <vt:lpwstr>_Toc250626893</vt:lpwstr>
      </vt:variant>
      <vt:variant>
        <vt:i4>1769528</vt:i4>
      </vt:variant>
      <vt:variant>
        <vt:i4>68</vt:i4>
      </vt:variant>
      <vt:variant>
        <vt:i4>0</vt:i4>
      </vt:variant>
      <vt:variant>
        <vt:i4>5</vt:i4>
      </vt:variant>
      <vt:variant>
        <vt:lpwstr/>
      </vt:variant>
      <vt:variant>
        <vt:lpwstr>_Toc250626892</vt:lpwstr>
      </vt:variant>
      <vt:variant>
        <vt:i4>1769528</vt:i4>
      </vt:variant>
      <vt:variant>
        <vt:i4>62</vt:i4>
      </vt:variant>
      <vt:variant>
        <vt:i4>0</vt:i4>
      </vt:variant>
      <vt:variant>
        <vt:i4>5</vt:i4>
      </vt:variant>
      <vt:variant>
        <vt:lpwstr/>
      </vt:variant>
      <vt:variant>
        <vt:lpwstr>_Toc250626891</vt:lpwstr>
      </vt:variant>
      <vt:variant>
        <vt:i4>1769528</vt:i4>
      </vt:variant>
      <vt:variant>
        <vt:i4>56</vt:i4>
      </vt:variant>
      <vt:variant>
        <vt:i4>0</vt:i4>
      </vt:variant>
      <vt:variant>
        <vt:i4>5</vt:i4>
      </vt:variant>
      <vt:variant>
        <vt:lpwstr/>
      </vt:variant>
      <vt:variant>
        <vt:lpwstr>_Toc250626890</vt:lpwstr>
      </vt:variant>
      <vt:variant>
        <vt:i4>1703992</vt:i4>
      </vt:variant>
      <vt:variant>
        <vt:i4>50</vt:i4>
      </vt:variant>
      <vt:variant>
        <vt:i4>0</vt:i4>
      </vt:variant>
      <vt:variant>
        <vt:i4>5</vt:i4>
      </vt:variant>
      <vt:variant>
        <vt:lpwstr/>
      </vt:variant>
      <vt:variant>
        <vt:lpwstr>_Toc250626889</vt:lpwstr>
      </vt:variant>
      <vt:variant>
        <vt:i4>1703992</vt:i4>
      </vt:variant>
      <vt:variant>
        <vt:i4>44</vt:i4>
      </vt:variant>
      <vt:variant>
        <vt:i4>0</vt:i4>
      </vt:variant>
      <vt:variant>
        <vt:i4>5</vt:i4>
      </vt:variant>
      <vt:variant>
        <vt:lpwstr/>
      </vt:variant>
      <vt:variant>
        <vt:lpwstr>_Toc250626888</vt:lpwstr>
      </vt:variant>
      <vt:variant>
        <vt:i4>1703992</vt:i4>
      </vt:variant>
      <vt:variant>
        <vt:i4>38</vt:i4>
      </vt:variant>
      <vt:variant>
        <vt:i4>0</vt:i4>
      </vt:variant>
      <vt:variant>
        <vt:i4>5</vt:i4>
      </vt:variant>
      <vt:variant>
        <vt:lpwstr/>
      </vt:variant>
      <vt:variant>
        <vt:lpwstr>_Toc250626887</vt:lpwstr>
      </vt:variant>
      <vt:variant>
        <vt:i4>1703992</vt:i4>
      </vt:variant>
      <vt:variant>
        <vt:i4>32</vt:i4>
      </vt:variant>
      <vt:variant>
        <vt:i4>0</vt:i4>
      </vt:variant>
      <vt:variant>
        <vt:i4>5</vt:i4>
      </vt:variant>
      <vt:variant>
        <vt:lpwstr/>
      </vt:variant>
      <vt:variant>
        <vt:lpwstr>_Toc250626886</vt:lpwstr>
      </vt:variant>
      <vt:variant>
        <vt:i4>1703992</vt:i4>
      </vt:variant>
      <vt:variant>
        <vt:i4>26</vt:i4>
      </vt:variant>
      <vt:variant>
        <vt:i4>0</vt:i4>
      </vt:variant>
      <vt:variant>
        <vt:i4>5</vt:i4>
      </vt:variant>
      <vt:variant>
        <vt:lpwstr/>
      </vt:variant>
      <vt:variant>
        <vt:lpwstr>_Toc250626885</vt:lpwstr>
      </vt:variant>
      <vt:variant>
        <vt:i4>1703992</vt:i4>
      </vt:variant>
      <vt:variant>
        <vt:i4>20</vt:i4>
      </vt:variant>
      <vt:variant>
        <vt:i4>0</vt:i4>
      </vt:variant>
      <vt:variant>
        <vt:i4>5</vt:i4>
      </vt:variant>
      <vt:variant>
        <vt:lpwstr/>
      </vt:variant>
      <vt:variant>
        <vt:lpwstr>_Toc250626884</vt:lpwstr>
      </vt:variant>
      <vt:variant>
        <vt:i4>1703992</vt:i4>
      </vt:variant>
      <vt:variant>
        <vt:i4>14</vt:i4>
      </vt:variant>
      <vt:variant>
        <vt:i4>0</vt:i4>
      </vt:variant>
      <vt:variant>
        <vt:i4>5</vt:i4>
      </vt:variant>
      <vt:variant>
        <vt:lpwstr/>
      </vt:variant>
      <vt:variant>
        <vt:lpwstr>_Toc250626883</vt:lpwstr>
      </vt:variant>
      <vt:variant>
        <vt:i4>1703992</vt:i4>
      </vt:variant>
      <vt:variant>
        <vt:i4>8</vt:i4>
      </vt:variant>
      <vt:variant>
        <vt:i4>0</vt:i4>
      </vt:variant>
      <vt:variant>
        <vt:i4>5</vt:i4>
      </vt:variant>
      <vt:variant>
        <vt:lpwstr/>
      </vt:variant>
      <vt:variant>
        <vt:lpwstr>_Toc250626882</vt:lpwstr>
      </vt:variant>
      <vt:variant>
        <vt:i4>1703992</vt:i4>
      </vt:variant>
      <vt:variant>
        <vt:i4>2</vt:i4>
      </vt:variant>
      <vt:variant>
        <vt:i4>0</vt:i4>
      </vt:variant>
      <vt:variant>
        <vt:i4>5</vt:i4>
      </vt:variant>
      <vt:variant>
        <vt:lpwstr/>
      </vt:variant>
      <vt:variant>
        <vt:lpwstr>_Toc250626881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D1 SWZ_nieograniczony i ofertowy_RFX</dc:title>
  <dc:creator>Artur Sierszuła</dc:creator>
  <cp:lastModifiedBy>Patyk Bogusław (TW)</cp:lastModifiedBy>
  <cp:revision>206</cp:revision>
  <cp:lastPrinted>2016-08-05T09:30:00Z</cp:lastPrinted>
  <dcterms:created xsi:type="dcterms:W3CDTF">2023-12-08T10:38:00Z</dcterms:created>
  <dcterms:modified xsi:type="dcterms:W3CDTF">2026-03-05T06:19:00Z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0x0101008BE58F1DBD904F7CA6C599609079B3F500C67ACE4F2EA40C4688F6E00DDB7A854E</vt:lpwstr>
  </property>
  <property fmtid="{D5CDD505-2E9C-101B-9397-08002B2CF9AE}" pid="3" name="Permalink">
    <vt:lpwstr>1b480bbf-e716-4f70-a974-67c72f7b1cc0</vt:lpwstr>
  </property>
  <property fmtid="{D5CDD505-2E9C-101B-9397-08002B2CF9AE}" pid="4"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5" name="TaxKeyword">
    <vt:lpwstr/>
  </property>
  <property fmtid="{D5CDD505-2E9C-101B-9397-08002B2CF9AE}" pid="6" name="IssueCaseSubjects">
    <vt:lpwstr/>
  </property>
  <property fmtid="{D5CDD505-2E9C-101B-9397-08002B2CF9AE}" pid="7" name="IssueCaseStatus">
    <vt:lpwstr/>
  </property>
  <property fmtid="{D5CDD505-2E9C-101B-9397-08002B2CF9AE}" pid="8" name="AreaDictionary">
    <vt:lpwstr/>
  </property>
  <property fmtid="{D5CDD505-2E9C-101B-9397-08002B2CF9AE}" pid="9" name="CaseCategory">
    <vt:lpwstr/>
  </property>
  <property fmtid="{D5CDD505-2E9C-101B-9397-08002B2CF9AE}" pid="10" name="D6F3C223A3D143AFB78804B865FE75567">
    <vt:lpwstr/>
  </property>
  <property fmtid="{D5CDD505-2E9C-101B-9397-08002B2CF9AE}" pid="11" name="CompanyDictionary">
    <vt:lpwstr>151;#Biomasa Grupa TAURON|25affe7c-57cb-4ee0-8e63-f4a105d418b2;#29;#Kopalnia Wapienia Czatkowice|4bc486db-a955-44c7-94e2-6b60320e8482;#73;#TAURON Ciepło|7297b7d9-2903-4281-aa71-d4fd964de787;#25;#TAURON Dystrybucja|36534631-86c2-4fbf-873d-1cbe77a84a21;#137</vt:lpwstr>
  </property>
  <property fmtid="{D5CDD505-2E9C-101B-9397-08002B2CF9AE}" pid="12" name="TaxKeywordTaxHTField">
    <vt:lpwstr/>
  </property>
  <property fmtid="{D5CDD505-2E9C-101B-9397-08002B2CF9AE}" pid="13" name="AB07F4924DE34AD49C19734E8348F8F9">
    <vt:lpwstr/>
  </property>
  <property fmtid="{D5CDD505-2E9C-101B-9397-08002B2CF9AE}" pid="14" name="E0783BE28E5146A5AE11D8D0F04181E7">
    <vt:lpwstr/>
  </property>
  <property fmtid="{D5CDD505-2E9C-101B-9397-08002B2CF9AE}" pid="15" name="AreaDictionary_Disp">
    <vt:lpwstr/>
  </property>
  <property fmtid="{D5CDD505-2E9C-101B-9397-08002B2CF9AE}" pid="16" name="CompanyDictionary_Disp">
    <vt:lpwstr>Biomasa Grupa TAURON; Kopalnia Wapienia Czatkowice; TAURON Ciepło; TAURON Dystrybucja; TAURON Dystrybucja Pomiary; TAURON Dystrybucja Serwis; TAURON Ekoenergia; TAURON Obsługa Klienta; TAURON Polska Energia; TAURON Serwis; TAURON Sprzedaż; TAURON Wydobyci</vt:lpwstr>
  </property>
  <property fmtid="{D5CDD505-2E9C-101B-9397-08002B2CF9AE}" pid="17" name="RegulationCategory_Disp">
    <vt:lpwstr>Ogólnozakładowe</vt:lpwstr>
  </property>
  <property fmtid="{D5CDD505-2E9C-101B-9397-08002B2CF9AE}" pid="18" name="PreviousVersion">
    <vt:lpwstr>&lt;RelatedItemsCollection&gt;&lt;/RelatedItemsCollection&gt;</vt:lpwstr>
  </property>
  <property fmtid="{D5CDD505-2E9C-101B-9397-08002B2CF9AE}" pid="19" name="SubstantiveAuthor">
    <vt:lpwstr>162;#Juraszek Andrzej</vt:lpwstr>
  </property>
  <property fmtid="{D5CDD505-2E9C-101B-9397-08002B2CF9AE}" pid="20" name="AttachmentStatus">
    <vt:lpwstr>Obowiązujący</vt:lpwstr>
  </property>
  <property fmtid="{D5CDD505-2E9C-101B-9397-08002B2CF9AE}" pid="21" name="RegulationCategory">
    <vt:lpwstr>5;#Ogólnozakładowe|a7b7e062-55e6-49a3-a1c0-de4dc48976f6</vt:lpwstr>
  </property>
  <property fmtid="{D5CDD505-2E9C-101B-9397-08002B2CF9AE}" pid="22" name="NewVersion">
    <vt:lpwstr>&lt;RelatedItemsCollection&gt;&lt;/RelatedItemsCollection&gt;</vt:lpwstr>
  </property>
  <property fmtid="{D5CDD505-2E9C-101B-9397-08002B2CF9AE}" pid="23" name="f32c5391a0744b29a46e1aa455efecb6">
    <vt:lpwstr>Biomasa Grupa TAURON|25affe7c-57cb-4ee0-8e63-f4a105d418b2;Kopalnia Wapienia Czatkowice|4bc486db-a955-44c7-94e2-6b60320e8482;TAURON Ciepło|7297b7d9-2903-4281-aa71-d4fd964de787;TAURON Dystrybucja|36534631-86c2-4fbf-873d-1cbe77a84a21;TAURON Dystrybucja Pomia</vt:lpwstr>
  </property>
  <property fmtid="{D5CDD505-2E9C-101B-9397-08002B2CF9AE}" pid="24" name="CorporateNormativeActIssuedBy">
    <vt:lpwstr>230;#Wiceprezes Zarządu ds. Klienta i Wsparcia Korporacyjnego|33321812-53a4-448b-b3ff-e5454edaf86d</vt:lpwstr>
  </property>
  <property fmtid="{D5CDD505-2E9C-101B-9397-08002B2CF9AE}" pid="25" name="MainNormativeAct">
    <vt:lpwstr>&lt;?xml version="1.0" encoding="utf-16"?&gt;&lt;RelatedItemsCollection xmlns:xsd="http://www.w3.org/2001/XMLSchema" xmlns:xsi="http://www.w3.org/2001/XMLSchema-instance"&gt;  &lt;RelatedItem&gt;    &lt;Name&gt;Zarządzenie nr 45/2018 Wiceprezes Zarządu ds. Klienta i Wsparcia Kor</vt:lpwstr>
  </property>
  <property fmtid="{D5CDD505-2E9C-101B-9397-08002B2CF9AE}" pid="26" name="_docset_NoMedatataSyncRequired">
    <vt:lpwstr>False</vt:lpwstr>
  </property>
  <property fmtid="{D5CDD505-2E9C-101B-9397-08002B2CF9AE}" pid="27" name="a608ac1c40844f7e94d02d5ac12dbf52">
    <vt:lpwstr/>
  </property>
  <property fmtid="{D5CDD505-2E9C-101B-9397-08002B2CF9AE}" pid="28" name="StatusIcon">
    <vt:lpwstr/>
  </property>
</Properties>
</file>